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60" w:rsidRDefault="00456C60" w:rsidP="00456C60">
      <w:pPr>
        <w:spacing w:after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Powietrzne środki transportu. Ćwiczenie dla dzieci 3,4,5 – letnich  18.06.2020 r.</w:t>
      </w:r>
    </w:p>
    <w:p w:rsidR="00456C60" w:rsidRDefault="00456C60" w:rsidP="00456C60">
      <w:pPr>
        <w:spacing w:after="0"/>
        <w:jc w:val="both"/>
        <w:rPr>
          <w:rFonts w:cs="Times New Roman"/>
          <w:sz w:val="36"/>
          <w:szCs w:val="36"/>
        </w:rPr>
      </w:pPr>
    </w:p>
    <w:p w:rsidR="00677ADC" w:rsidRDefault="00456C60" w:rsidP="00456C60">
      <w:pPr>
        <w:rPr>
          <w:rFonts w:cs="Times New Roman"/>
          <w:color w:val="C00000"/>
          <w:sz w:val="36"/>
          <w:szCs w:val="36"/>
        </w:rPr>
      </w:pPr>
      <w:r>
        <w:rPr>
          <w:rFonts w:cs="Times New Roman"/>
          <w:color w:val="C00000"/>
          <w:sz w:val="36"/>
          <w:szCs w:val="36"/>
        </w:rPr>
        <w:t xml:space="preserve">Kochani poznaliście już pojazdy poruszające się po lądzie </w:t>
      </w:r>
      <w:r>
        <w:rPr>
          <w:rFonts w:cs="Times New Roman"/>
          <w:color w:val="C00000"/>
          <w:sz w:val="36"/>
          <w:szCs w:val="36"/>
        </w:rPr>
        <w:br/>
        <w:t>i wodzie. Dzisiaj poznamy te, które poruszają się w powietrzu.</w:t>
      </w:r>
    </w:p>
    <w:p w:rsidR="00456C60" w:rsidRDefault="00E32BDF" w:rsidP="00E32BDF">
      <w:pPr>
        <w:jc w:val="center"/>
      </w:pPr>
      <w:r w:rsidRPr="00E32BDF">
        <w:drawing>
          <wp:inline distT="0" distB="0" distL="0" distR="0">
            <wp:extent cx="4995840" cy="7366000"/>
            <wp:effectExtent l="19050" t="0" r="0" b="0"/>
            <wp:docPr id="6" name="Obraz 6" descr="C:\Users\Asus\Downloads\27505b8befd6abc82b63be89c5295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27505b8befd6abc82b63be89c52956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79" cy="736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DF" w:rsidRDefault="00D84CA6" w:rsidP="00D84CA6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Pokoloruj według kodu.</w:t>
      </w:r>
    </w:p>
    <w:p w:rsidR="00D84CA6" w:rsidRDefault="00D84CA6" w:rsidP="00D84CA6">
      <w:pPr>
        <w:spacing w:after="0"/>
        <w:rPr>
          <w:rFonts w:cs="Times New Roman"/>
          <w:sz w:val="28"/>
          <w:szCs w:val="28"/>
        </w:rPr>
      </w:pPr>
    </w:p>
    <w:p w:rsidR="00D84CA6" w:rsidRDefault="00D84CA6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D84CA6" w:rsidRDefault="00D84CA6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pl-PL"/>
        </w:rPr>
        <w:drawing>
          <wp:inline distT="0" distB="0" distL="0" distR="0">
            <wp:extent cx="5772150" cy="741196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13" cy="742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Połącz kropki. Pokoloruj obrazek.</w:t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pl-PL"/>
        </w:rPr>
        <w:drawing>
          <wp:inline distT="0" distB="0" distL="0" distR="0">
            <wp:extent cx="5772150" cy="791309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97" cy="792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Transport dzielimy na wodny, powietrzny i lądowy. Połącz obrazki środków transportu z kategorią, do której należy.</w:t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pl-PL"/>
        </w:rPr>
        <w:drawing>
          <wp:inline distT="0" distB="0" distL="0" distR="0">
            <wp:extent cx="5802630" cy="6902076"/>
            <wp:effectExtent l="1905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85" cy="690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Nazwij środki transportu. Podziel nazwy na sylaby i pokoloruj tyle kółek, ile sylab ma dana nazwa.</w:t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pl-PL"/>
        </w:rPr>
        <w:drawing>
          <wp:inline distT="0" distB="0" distL="0" distR="0">
            <wp:extent cx="5612130" cy="6853442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49" cy="68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Obrazki pogubiły cienie. Pomóż im je dopasować.</w:t>
      </w: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E373D9" w:rsidRDefault="00E373D9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453C31" w:rsidRDefault="00453C31" w:rsidP="00D84CA6">
      <w:pPr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pl-PL"/>
        </w:rPr>
        <w:drawing>
          <wp:inline distT="0" distB="0" distL="0" distR="0">
            <wp:extent cx="5695950" cy="728379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19" cy="729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D9" w:rsidRDefault="00E373D9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E373D9" w:rsidRDefault="00E373D9" w:rsidP="00D84CA6">
      <w:pPr>
        <w:spacing w:after="0"/>
        <w:jc w:val="center"/>
        <w:rPr>
          <w:rFonts w:cs="Times New Roman"/>
          <w:sz w:val="28"/>
          <w:szCs w:val="28"/>
        </w:rPr>
      </w:pPr>
    </w:p>
    <w:p w:rsidR="00E373D9" w:rsidRDefault="00E373D9" w:rsidP="00E373D9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Zapraszamy starsze dzieci do wykonania samolotu z wycinanek.</w:t>
      </w:r>
    </w:p>
    <w:p w:rsidR="00E373D9" w:rsidRDefault="00E373D9" w:rsidP="00E373D9">
      <w:pPr>
        <w:spacing w:after="0"/>
        <w:jc w:val="both"/>
        <w:rPr>
          <w:rFonts w:cs="Times New Roman"/>
          <w:sz w:val="28"/>
          <w:szCs w:val="28"/>
        </w:rPr>
      </w:pPr>
    </w:p>
    <w:p w:rsidR="00E373D9" w:rsidRPr="00D84CA6" w:rsidRDefault="00E373D9" w:rsidP="00E373D9">
      <w:pPr>
        <w:spacing w:after="0"/>
        <w:jc w:val="both"/>
        <w:rPr>
          <w:rFonts w:cs="Times New Roman"/>
          <w:sz w:val="28"/>
          <w:szCs w:val="28"/>
        </w:rPr>
      </w:pPr>
      <w:r w:rsidRPr="00E373D9">
        <w:rPr>
          <w:rFonts w:cs="Times New Roman"/>
          <w:sz w:val="28"/>
          <w:szCs w:val="28"/>
        </w:rPr>
        <w:drawing>
          <wp:inline distT="0" distB="0" distL="0" distR="0">
            <wp:extent cx="1643496" cy="2314041"/>
            <wp:effectExtent l="19050" t="0" r="0" b="0"/>
            <wp:docPr id="7" name="Obraz 1" descr="https://podrecznikarnia.pl/media/com_html5flippingbook/thumbs/6latek_wycinank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ycinanka_oklad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26" cy="231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s. 30</w:t>
      </w:r>
    </w:p>
    <w:sectPr w:rsidR="00E373D9" w:rsidRPr="00D84CA6" w:rsidSect="00677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56C60"/>
    <w:rsid w:val="00453C31"/>
    <w:rsid w:val="00456C60"/>
    <w:rsid w:val="00677ADC"/>
    <w:rsid w:val="00D84CA6"/>
    <w:rsid w:val="00E32BDF"/>
    <w:rsid w:val="00E37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4CA6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2020-06-17T04:13:00Z</dcterms:created>
  <dcterms:modified xsi:type="dcterms:W3CDTF">2020-06-17T05:18:00Z</dcterms:modified>
</cp:coreProperties>
</file>