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38" w:rsidRPr="00621E38" w:rsidRDefault="00621E38">
      <w:pPr>
        <w:rPr>
          <w:sz w:val="36"/>
          <w:szCs w:val="36"/>
        </w:rPr>
      </w:pPr>
      <w:r>
        <w:rPr>
          <w:sz w:val="36"/>
          <w:szCs w:val="36"/>
        </w:rPr>
        <w:t xml:space="preserve"> Temat: </w:t>
      </w:r>
      <w:r w:rsidRPr="00621E38">
        <w:rPr>
          <w:sz w:val="36"/>
          <w:szCs w:val="36"/>
        </w:rPr>
        <w:t>Podmiot i orzeczenie –utrwalenie wiadomości</w:t>
      </w:r>
    </w:p>
    <w:p w:rsidR="00621E38" w:rsidRDefault="00621E38"/>
    <w:p w:rsidR="00621E38" w:rsidRDefault="00621E38"/>
    <w:p w:rsidR="00621E38" w:rsidRDefault="00621E38"/>
    <w:p w:rsidR="00621E38" w:rsidRPr="001C1436" w:rsidRDefault="00621E38">
      <w:pPr>
        <w:rPr>
          <w:sz w:val="28"/>
          <w:szCs w:val="28"/>
        </w:rPr>
      </w:pPr>
      <w:r w:rsidRPr="001C1436">
        <w:rPr>
          <w:sz w:val="28"/>
          <w:szCs w:val="28"/>
        </w:rPr>
        <w:t>1.Pamiętecie te terminy? Całkiem niedawno uczyliśmy się o podmiocie                           i orzeczeniu ,warto sobie przypomnieć co to są za części zdania.</w:t>
      </w:r>
    </w:p>
    <w:p w:rsidR="00621E38" w:rsidRPr="001C1436" w:rsidRDefault="00621E38">
      <w:pPr>
        <w:rPr>
          <w:b/>
          <w:color w:val="00B0F0"/>
          <w:sz w:val="32"/>
          <w:szCs w:val="32"/>
        </w:rPr>
      </w:pPr>
      <w:r w:rsidRPr="001C1436">
        <w:rPr>
          <w:b/>
          <w:color w:val="FF0000"/>
          <w:sz w:val="32"/>
          <w:szCs w:val="32"/>
          <w:u w:val="thick"/>
        </w:rPr>
        <w:t>Mama</w:t>
      </w:r>
      <w:r w:rsidRPr="001C1436">
        <w:rPr>
          <w:b/>
          <w:color w:val="FF0000"/>
          <w:sz w:val="32"/>
          <w:szCs w:val="32"/>
        </w:rPr>
        <w:t xml:space="preserve"> </w:t>
      </w:r>
      <w:r w:rsidRPr="001C1436">
        <w:rPr>
          <w:b/>
          <w:color w:val="FF0000"/>
          <w:sz w:val="32"/>
          <w:szCs w:val="32"/>
          <w:u w:val="double"/>
        </w:rPr>
        <w:t>gotuje</w:t>
      </w:r>
      <w:r w:rsidRPr="001C1436">
        <w:rPr>
          <w:b/>
          <w:color w:val="FF0000"/>
          <w:sz w:val="32"/>
          <w:szCs w:val="32"/>
        </w:rPr>
        <w:t xml:space="preserve"> </w:t>
      </w:r>
      <w:r w:rsidRPr="001C1436">
        <w:rPr>
          <w:color w:val="FF0000"/>
          <w:sz w:val="32"/>
          <w:szCs w:val="32"/>
        </w:rPr>
        <w:t xml:space="preserve">obiad . </w:t>
      </w:r>
      <w:r w:rsidRPr="001C1436">
        <w:rPr>
          <w:color w:val="00B0F0"/>
          <w:sz w:val="32"/>
          <w:szCs w:val="32"/>
        </w:rPr>
        <w:t xml:space="preserve">W tym zdaniu podmiot to rzeczownik mama, bo jest wykonawcą czynności, a orzeczenie to czasownik gotuje. Pamiętajcie, </w:t>
      </w:r>
      <w:r w:rsidRPr="001C1436">
        <w:rPr>
          <w:b/>
          <w:color w:val="00B0F0"/>
          <w:sz w:val="32"/>
          <w:szCs w:val="32"/>
        </w:rPr>
        <w:t xml:space="preserve">podmiot   i orzeczenie to związek główny w zdaniu.                                                                              </w:t>
      </w:r>
    </w:p>
    <w:p w:rsidR="001C1436" w:rsidRDefault="001C1436">
      <w:pPr>
        <w:rPr>
          <w:b/>
          <w:color w:val="00B0F0"/>
          <w:sz w:val="28"/>
          <w:szCs w:val="28"/>
          <w:u w:val="thick"/>
        </w:rPr>
      </w:pPr>
    </w:p>
    <w:p w:rsidR="00621E38" w:rsidRPr="001C1436" w:rsidRDefault="00621E38">
      <w:pPr>
        <w:rPr>
          <w:b/>
          <w:color w:val="00B0F0"/>
          <w:sz w:val="28"/>
          <w:szCs w:val="28"/>
          <w:u w:val="thick"/>
        </w:rPr>
      </w:pPr>
      <w:bookmarkStart w:id="0" w:name="_GoBack"/>
      <w:bookmarkEnd w:id="0"/>
      <w:r w:rsidRPr="001C1436">
        <w:rPr>
          <w:b/>
          <w:color w:val="00B0F0"/>
          <w:sz w:val="28"/>
          <w:szCs w:val="28"/>
          <w:u w:val="thick"/>
        </w:rPr>
        <w:t>Dla przypomnienia i utrwalenia obejrzyjcie sobie taki zabawny filmik:</w:t>
      </w:r>
    </w:p>
    <w:p w:rsidR="00617D65" w:rsidRDefault="00621E38">
      <w:pPr>
        <w:rPr>
          <w:sz w:val="28"/>
          <w:szCs w:val="28"/>
        </w:rPr>
      </w:pPr>
      <w:hyperlink r:id="rId4" w:history="1">
        <w:r w:rsidRPr="00621E38">
          <w:rPr>
            <w:rStyle w:val="Hipercze"/>
            <w:sz w:val="28"/>
            <w:szCs w:val="28"/>
          </w:rPr>
          <w:t>https://www.youtube.com/watch?v=RXcJ7MunJ5U</w:t>
        </w:r>
      </w:hyperlink>
    </w:p>
    <w:p w:rsidR="001C1436" w:rsidRDefault="001C1436">
      <w:pPr>
        <w:rPr>
          <w:b/>
          <w:color w:val="00B050"/>
          <w:sz w:val="28"/>
          <w:szCs w:val="28"/>
        </w:rPr>
      </w:pPr>
    </w:p>
    <w:p w:rsidR="00621E38" w:rsidRPr="001C1436" w:rsidRDefault="00621E38">
      <w:pPr>
        <w:rPr>
          <w:b/>
          <w:color w:val="00B050"/>
          <w:sz w:val="28"/>
          <w:szCs w:val="28"/>
        </w:rPr>
      </w:pPr>
      <w:r w:rsidRPr="001C1436">
        <w:rPr>
          <w:b/>
          <w:color w:val="00B050"/>
          <w:sz w:val="28"/>
          <w:szCs w:val="28"/>
        </w:rPr>
        <w:t xml:space="preserve">a tu </w:t>
      </w:r>
      <w:r w:rsidR="001C1436" w:rsidRPr="001C1436">
        <w:rPr>
          <w:b/>
          <w:color w:val="00B050"/>
          <w:sz w:val="28"/>
          <w:szCs w:val="28"/>
        </w:rPr>
        <w:t xml:space="preserve"> ciekawa prezentacja</w:t>
      </w:r>
      <w:r w:rsidR="001C1436">
        <w:rPr>
          <w:b/>
          <w:color w:val="00B050"/>
          <w:sz w:val="28"/>
          <w:szCs w:val="28"/>
        </w:rPr>
        <w:t xml:space="preserve"> –sprawdźcie!</w:t>
      </w:r>
    </w:p>
    <w:p w:rsidR="001C1436" w:rsidRDefault="001C1436"/>
    <w:p w:rsidR="00621E38" w:rsidRDefault="00621E38">
      <w:pPr>
        <w:rPr>
          <w:sz w:val="28"/>
          <w:szCs w:val="28"/>
        </w:rPr>
      </w:pPr>
      <w:hyperlink r:id="rId5" w:history="1">
        <w:r>
          <w:rPr>
            <w:rStyle w:val="Hipercze"/>
          </w:rPr>
          <w:t>https://view.genial.ly/5e94884b9aea110d8cf663b8/horizontal-infographic-lists-podmiot-i-orzeczenie-klasa-iv</w:t>
        </w:r>
      </w:hyperlink>
    </w:p>
    <w:p w:rsidR="00621E38" w:rsidRDefault="00621E38">
      <w:pPr>
        <w:rPr>
          <w:sz w:val="28"/>
          <w:szCs w:val="28"/>
        </w:rPr>
      </w:pPr>
    </w:p>
    <w:p w:rsidR="00621E38" w:rsidRPr="00621E38" w:rsidRDefault="00621E38">
      <w:pPr>
        <w:rPr>
          <w:color w:val="C00000"/>
          <w:sz w:val="28"/>
          <w:szCs w:val="28"/>
        </w:rPr>
      </w:pPr>
      <w:r w:rsidRPr="00621E38">
        <w:rPr>
          <w:color w:val="C00000"/>
          <w:sz w:val="28"/>
          <w:szCs w:val="28"/>
        </w:rPr>
        <w:t>To teraz poćwicz i rozwiąż quiz.</w:t>
      </w:r>
    </w:p>
    <w:p w:rsidR="00621E38" w:rsidRDefault="00621E38">
      <w:pPr>
        <w:rPr>
          <w:sz w:val="24"/>
          <w:szCs w:val="24"/>
        </w:rPr>
      </w:pPr>
      <w:hyperlink r:id="rId6" w:anchor="quiz" w:history="1">
        <w:r w:rsidRPr="00621E38">
          <w:rPr>
            <w:rStyle w:val="Hipercze"/>
            <w:sz w:val="24"/>
            <w:szCs w:val="24"/>
          </w:rPr>
          <w:t>https://czasdzieci.pl/quizy/quiz,794aa6-podmiot_orzeczenie,p,koniec.html#quiz</w:t>
        </w:r>
      </w:hyperlink>
    </w:p>
    <w:p w:rsidR="001C1436" w:rsidRDefault="001C1436">
      <w:pPr>
        <w:rPr>
          <w:sz w:val="24"/>
          <w:szCs w:val="24"/>
        </w:rPr>
      </w:pPr>
    </w:p>
    <w:p w:rsidR="001C1436" w:rsidRDefault="001C1436">
      <w:hyperlink r:id="rId7" w:history="1">
        <w:r>
          <w:rPr>
            <w:rStyle w:val="Hipercze"/>
          </w:rPr>
          <w:t>https://wordwall.net/pl/resource/1780010/podmiot-i-orzeczenie</w:t>
        </w:r>
      </w:hyperlink>
    </w:p>
    <w:p w:rsidR="001C1436" w:rsidRPr="001C1436" w:rsidRDefault="001C143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C1436">
        <w:rPr>
          <w:sz w:val="32"/>
          <w:szCs w:val="32"/>
        </w:rPr>
        <w:t xml:space="preserve">Miłej zabawy, </w:t>
      </w:r>
      <w:r>
        <w:rPr>
          <w:sz w:val="32"/>
          <w:szCs w:val="32"/>
        </w:rPr>
        <w:t>mam nadzieję, że  uda Wam się wykonać poprawnie te ćwiczenia, powodzenia!</w:t>
      </w:r>
    </w:p>
    <w:sectPr w:rsidR="001C1436" w:rsidRPr="001C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8"/>
    <w:rsid w:val="001C1436"/>
    <w:rsid w:val="0026445B"/>
    <w:rsid w:val="00617D65"/>
    <w:rsid w:val="006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53F"/>
  <w15:chartTrackingRefBased/>
  <w15:docId w15:val="{F5F382A9-BD12-4D21-A775-5731DC30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1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1780010/podmiot-i-orzecz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asdzieci.pl/quizy/quiz,794aa6-podmiot_orzeczenie,p,koniec.html" TargetMode="External"/><Relationship Id="rId5" Type="http://schemas.openxmlformats.org/officeDocument/2006/relationships/hyperlink" Target="https://view.genial.ly/5e94884b9aea110d8cf663b8/horizontal-infographic-lists-podmiot-i-orzeczenie-klasa-iv" TargetMode="External"/><Relationship Id="rId4" Type="http://schemas.openxmlformats.org/officeDocument/2006/relationships/hyperlink" Target="https://www.youtube.com/watch?v=RXcJ7MunJ5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2020-06-21T20:00:00Z</dcterms:created>
  <dcterms:modified xsi:type="dcterms:W3CDTF">2020-06-21T20:00:00Z</dcterms:modified>
</cp:coreProperties>
</file>