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F5FBD">
      <w:r>
        <w:t>Lekcja 23.06.2020r.</w:t>
      </w:r>
    </w:p>
    <w:p w:rsidR="006F5FBD" w:rsidRDefault="006F5FBD">
      <w:r>
        <w:t xml:space="preserve">Temat: </w:t>
      </w:r>
      <w:r w:rsidR="007A086B">
        <w:t>O różnych rodzajach głosek.</w:t>
      </w:r>
    </w:p>
    <w:p w:rsidR="007A086B" w:rsidRDefault="007A086B">
      <w:r>
        <w:t>Poćwicz</w:t>
      </w:r>
      <w:r>
        <w:sym w:font="Wingdings" w:char="F04A"/>
      </w:r>
    </w:p>
    <w:p w:rsidR="007A086B" w:rsidRDefault="007A086B">
      <w:hyperlink r:id="rId4" w:history="1">
        <w:r>
          <w:rPr>
            <w:rStyle w:val="Hipercze"/>
          </w:rPr>
          <w:t>https://view.genial.ly/5ed9e698b369a30d0aa46fd4/interactive-content-rodzaje-glosek?fbclid=IwAR21lCbfRYfEE63pNqy0kia2a1d2T6R5FGg6FbMi682wUtGYUqlCxppfCpM</w:t>
        </w:r>
      </w:hyperlink>
      <w:bookmarkStart w:id="0" w:name="_GoBack"/>
      <w:bookmarkEnd w:id="0"/>
    </w:p>
    <w:sectPr w:rsidR="007A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BD"/>
    <w:rsid w:val="006F5FBD"/>
    <w:rsid w:val="007A086B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EE831-442C-4DF0-A1A2-7FA7571F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0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9e698b369a30d0aa46fd4/interactive-content-rodzaje-glosek?fbclid=IwAR21lCbfRYfEE63pNqy0kia2a1d2T6R5FGg6FbMi682wUtGYUqlCxppfCp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2020-06-21T10:15:00Z</dcterms:created>
  <dcterms:modified xsi:type="dcterms:W3CDTF">2020-06-21T11:01:00Z</dcterms:modified>
</cp:coreProperties>
</file>