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56" w:rsidRDefault="00DC71EA" w:rsidP="00DC71EA">
      <w:pPr>
        <w:spacing w:after="0"/>
        <w:jc w:val="center"/>
        <w:rPr>
          <w:rFonts w:ascii="Book Antiqua" w:hAnsi="Book Antiqua"/>
          <w:b/>
          <w:color w:val="0070C0"/>
          <w:sz w:val="32"/>
          <w:szCs w:val="32"/>
        </w:rPr>
      </w:pPr>
      <w:r>
        <w:rPr>
          <w:rFonts w:ascii="Book Antiqua" w:hAnsi="Book Antiqua"/>
          <w:b/>
          <w:color w:val="009900"/>
          <w:sz w:val="32"/>
          <w:szCs w:val="32"/>
        </w:rPr>
        <w:t xml:space="preserve">Temat zajęć: </w:t>
      </w:r>
      <w:r w:rsidR="00022F56">
        <w:rPr>
          <w:rFonts w:ascii="Book Antiqua" w:hAnsi="Book Antiqua"/>
          <w:b/>
          <w:color w:val="0070C0"/>
          <w:sz w:val="32"/>
          <w:szCs w:val="32"/>
        </w:rPr>
        <w:t xml:space="preserve">Sprawiedliwie nie zawsze znaczy po równo. </w:t>
      </w:r>
    </w:p>
    <w:p w:rsidR="00DC71EA" w:rsidRDefault="00022F56" w:rsidP="00DC71EA">
      <w:pPr>
        <w:spacing w:after="0"/>
        <w:jc w:val="center"/>
        <w:rPr>
          <w:rFonts w:ascii="Book Antiqua" w:hAnsi="Book Antiqua"/>
          <w:b/>
          <w:color w:val="0070C0"/>
          <w:sz w:val="32"/>
          <w:szCs w:val="32"/>
        </w:rPr>
      </w:pPr>
      <w:r>
        <w:rPr>
          <w:rFonts w:ascii="Book Antiqua" w:hAnsi="Book Antiqua"/>
          <w:b/>
          <w:color w:val="0070C0"/>
          <w:sz w:val="32"/>
          <w:szCs w:val="32"/>
        </w:rPr>
        <w:t>Raz, dwa, trzy liczysz ty.</w:t>
      </w:r>
    </w:p>
    <w:p w:rsidR="00DC71EA" w:rsidRDefault="00DC71EA" w:rsidP="00DC71EA">
      <w:pPr>
        <w:spacing w:after="0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03084B" w:rsidRDefault="00DC71EA" w:rsidP="00DC71E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Poproś rodziców o przeczytanie baśni „Pani Zamieć” J. Grimma.</w:t>
      </w:r>
    </w:p>
    <w:p w:rsidR="00DC71EA" w:rsidRDefault="00DC71EA" w:rsidP="00DC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Pewna wdowa miała dwie córki, z których jedna była ładna i pracowita, a druga brzydka i leniwa. Ale ona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bardziej lubiła leniwą dziewczynę, bo była to jej prawdziwa córka, za to pasierbica musiała wykonywać całą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pracę i była w domu popychadłem. Biedna dziewczyna musiała codziennie siedzieć przy studni stojącej przy gościńcu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i prząść tak dużo, aż krew tryskała jej z palców. Pewnego razu zdarzyło się, że wrzeciono zupełnie się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 xml:space="preserve">zakrwawiło, więc dziewczyna nachyliła się nad studnią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i chciała je obmyć. Ale wrzeciono wypadło jej z ręki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i poleciało na dół. Dziewczyna rozpłakała się, pobiegła do macochy i opowiedziała o swoim nieszczęściu. Ta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jednak zwymyślała ją gromko i bezlitośnie.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Upuściłaś wrzeciono, to je teraz wyciągnij – powiedziała.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Dziewczyna wróciła więc do studni i nie wiedziała, co począć. W końcu, obawiając się macochy, wskoczyła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do studni, żeby wyciągnąć wrzeciono. Straciła przytomność, a gdy się ocknęła i odzyskała zmysły, była na zielonej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łące, gdzie świeciło słońce i rosły tysiące kwiatów. Ruszyła przed siebie. Szła po łące, aż doszła do pieca,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który był pełen chleba. A chleb zawołał: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Ach, wyciągnij mnie, wyciągnij mnie szybko, bo inaczej się spalę. Jestem już dawno upieczony.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 xml:space="preserve">Dziewczyna podeszła i łopatą wyciągnęła wszystkie bochenki, które znajdowały się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w piecu. Potem poszła dalej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i dotarła do drzewa obwieszonego jabłkami, które zwołało do dziewczyny: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Ach, potrząśnij mną, potrząśnij mną szybko, wszystkie jabłka już dojrzały!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Dziewczyna potrząsnęła drzewem, a jabłka opadały jak deszcz. Trzęsła i trzęsła, aż żaden owoc nie ostał się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na górze. A gdy zebrała wszystkie w jedno miejsce, poszła dalej. Wreszcie dotarła do małego domku. Wyglądała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z niego stara kobieta, która miała ogromne zęby. Dziewczynka przestraszyła się i chciała uciec, ale staruszka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powiedziała do niej: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Czego się boisz, drogie dziecko? Zostań u mnie, a jeśli wykonasz porządnie całą pracę w domu, będzie ci się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dobrze wiodło. Musisz tylko uważać, żebyś dobrze ścieliła moje łóżko i tak trzepała pościel, by pierze latało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w powietrzu, bo wtedy na świecie pada ś</w:t>
      </w:r>
      <w:r>
        <w:rPr>
          <w:rFonts w:ascii="Times New Roman" w:hAnsi="Times New Roman" w:cs="Times New Roman"/>
          <w:i/>
          <w:iCs/>
          <w:sz w:val="26"/>
          <w:szCs w:val="26"/>
        </w:rPr>
        <w:t>nieg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. A nazywam się pani Zamieć.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Ponieważ staruszka tak miło do niej mówiła, dziewczyna zebrała się na odwagę, zgodziła się zostać i wstąpić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do niej na służbę. Wykonywała wszystkie prace ku zadowoleniu staruszki, a pościel trzepała z taką siłą,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że pierze latało w powietrzu jak płatki śniegu. W zamian za to było jej dobrze u staruszki, nie słyszała złego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słowa i co dzień jadła do syta. Mieszkała już jakiś czas u pani Zamieci, gdy raptem zaczął nachodzić ją smutek.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Sama nie wiedziała, czego jej brak. Wreszcie zrozumiała, że była to tęsknota za domem. Chociaż wiodło się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jej teraz tysiąc razy lepiej, to jednak pragnęła tam wrócić. Powiedziała zatem pewnego razu do pani Zamieci: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lastRenderedPageBreak/>
        <w:t>– Chwycił mnie żal za domem i chociaż tak dobrze wiedzie mi się tutaj na dole, to jednak nie mogę już dłużej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zostać i muszę wracać na górę do swoich.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Podoba mi się, że tęsknisz za domem, a ponieważ tak wiernie mi służyłaś, sama odprowadzę cię na górę –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powiedziała pani Zamieć.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 xml:space="preserve">Wzięła dziewczynę za rękę i zaprowadziła przed wielką bramę. Brama otworzyła się,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a gdy dziewczyna stanęła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pod nią, spadł na nią rzęsisty deszcz złota, które zawisło na niej, tak że calutka była nim pokryta.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To dla ciebie za to, że byłaś taka pracowita – powiedziała pani Zamieć, oddając jej wrzeciono, które kiedyś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wpadło do studni.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Potem brama zamknęła się i nagle dziewczyna znalazła się na górze, w świecie, tuż obok domu swej matki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macochy. A na studni siedział kogut i wołał: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Kukuryku! Otwórzcie wrota!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Idzie panienka nasza złota!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 xml:space="preserve">Dziewczyna weszła do środka do domu, a ponieważ wróciła okryta złotem, matka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i siostra dobrze ją przyjęły.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Dziewczyna opowiedziała o wszystkim, co ją spotkało, a gdy macocha usłyszała, jak jej pasierbica doszła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do tego wielkiego bogactwa, postanowiła obdarować takim samym szczęściem również swoją brzydką i leniwą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córkę. Wysłała ją zatem nad studnię, by tam przędła, a żeby wrzeciono się zakrwawiło, dziewczyna włożyła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 xml:space="preserve">dłoń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w ciernisty żywopłot i ukłuła się w palec. Potem wrzuciła wrzeciono do studni i sama wskoczyła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do środka. Trafiła jak siostra na tę samą piękną łąkę i poszła tą samą ścieżką. Gdy dotarła do pieca, chleb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znów zawołał: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Ach, wyciągnij mnie, wyciągnij mnie szybko, bo inaczej się spalę. Jestem już dawno upieczony.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Nie mam ochoty się wybrudzić – odrzekła leniwa dziewczyna i poszła dalej.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Wkrótce doszła do jabłoni, która zawołała: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Ach, potrząśnij mną, potrząśnij mną szybko, wszystkie jabłka już dojrzały!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Też mi pomysł! Któreś jabłko mogłoby spaść mi na głowę – odpowiedziała i poszła dalej.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Gdy dotarła przed dom pani Zamieci, nie bała się, bo słyszała już o jej wielkich zębach i natychmiast się u niej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 xml:space="preserve">zatrudniła. Pierwszego dnia zmusiła się, była pracowita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i robiła, co pani Zamieć jej kazała, bo myślała o tej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ogromnej ilości złota, które jej podaruje. Drugiego dnia zaczęła się lenić, a trzeciego jeszcze bardziej – rano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w ogóle nie chciała wstać z łóżka. Nie ścieliła też łóżka pani Zamieci jak się należy i nie trzepała pościeli, by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 xml:space="preserve">unosiły się piórka. Pani Zamieci szybko się to sprzykrzyło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i wymówiła jej służbę. Leniwa dziewczyna ucieszyła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się, sądząc, że teraz spadnie na nią złoty deszcz. Pani Zamieć zaprowadziła ją do bramy, ale gdy ta stanęła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C71EA">
        <w:rPr>
          <w:rFonts w:ascii="Times New Roman" w:hAnsi="Times New Roman" w:cs="Times New Roman"/>
          <w:i/>
          <w:iCs/>
          <w:sz w:val="26"/>
          <w:szCs w:val="26"/>
        </w:rPr>
        <w:t>pod nią, zamiast złota wylał się na nią kocioł smoły.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To zapłata za twoją służbę – powiedziała pani Zamieć i zamknęła bramę.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A próżniaczka wróciła do domu cała umorusana smołą, a gdy ją ujrzał kogut na studni, zawołał: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– Kukuryku! Otwórzcie wrota!</w:t>
      </w:r>
    </w:p>
    <w:p w:rsidR="00DC71EA" w:rsidRPr="00DC71EA" w:rsidRDefault="00DC71EA" w:rsidP="00DC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Idzie panienka prosto z błota!</w:t>
      </w:r>
    </w:p>
    <w:p w:rsidR="00DC71EA" w:rsidRDefault="00DC71EA" w:rsidP="00DC71EA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C71EA">
        <w:rPr>
          <w:rFonts w:ascii="Times New Roman" w:hAnsi="Times New Roman" w:cs="Times New Roman"/>
          <w:i/>
          <w:iCs/>
          <w:sz w:val="26"/>
          <w:szCs w:val="26"/>
        </w:rPr>
        <w:t>A smoła tak mocno ją oblepiła, że już do końca życia nie chciała odpaść.</w:t>
      </w:r>
    </w:p>
    <w:p w:rsidR="00DC71EA" w:rsidRDefault="00DC71EA" w:rsidP="00DC7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022F56">
        <w:rPr>
          <w:rFonts w:ascii="Times New Roman" w:hAnsi="Times New Roman" w:cs="Times New Roman"/>
          <w:color w:val="002060"/>
          <w:sz w:val="32"/>
          <w:szCs w:val="32"/>
        </w:rPr>
        <w:t>Dokończcie teraz zdania:</w:t>
      </w: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022F56">
        <w:rPr>
          <w:rFonts w:ascii="Times New Roman" w:hAnsi="Times New Roman" w:cs="Times New Roman"/>
          <w:i/>
          <w:color w:val="00B050"/>
          <w:sz w:val="32"/>
          <w:szCs w:val="32"/>
        </w:rPr>
        <w:t>Uważam, że pierwsza dziewczynka była ……, ponieważ ….</w:t>
      </w: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Uważam, że druga dziewczynka była …, ponieważ…</w:t>
      </w: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color w:val="004376"/>
          <w:sz w:val="32"/>
          <w:szCs w:val="32"/>
        </w:rPr>
      </w:pPr>
      <w:r>
        <w:rPr>
          <w:rFonts w:ascii="Times New Roman" w:hAnsi="Times New Roman" w:cs="Times New Roman"/>
          <w:color w:val="004376"/>
          <w:sz w:val="32"/>
          <w:szCs w:val="32"/>
        </w:rPr>
        <w:t>Moi kochani zajrzyjmy teraz do kart pracy:</w:t>
      </w: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color w:val="004376"/>
          <w:sz w:val="32"/>
          <w:szCs w:val="32"/>
        </w:rPr>
      </w:pP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color w:val="004376"/>
          <w:sz w:val="32"/>
          <w:szCs w:val="32"/>
        </w:rPr>
      </w:pPr>
      <w:r w:rsidRPr="00022F56">
        <w:rPr>
          <w:rFonts w:ascii="Times New Roman" w:hAnsi="Times New Roman" w:cs="Times New Roman"/>
          <w:noProof/>
          <w:color w:val="004376"/>
          <w:sz w:val="32"/>
          <w:szCs w:val="32"/>
          <w:lang w:eastAsia="pl-PL"/>
        </w:rPr>
        <w:drawing>
          <wp:inline distT="0" distB="0" distL="0" distR="0">
            <wp:extent cx="1825153" cy="2171700"/>
            <wp:effectExtent l="19050" t="0" r="3647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16" cy="217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4376"/>
          <w:sz w:val="32"/>
          <w:szCs w:val="32"/>
        </w:rPr>
        <w:t xml:space="preserve">  s. 54 – 58</w:t>
      </w: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color w:val="004376"/>
          <w:sz w:val="32"/>
          <w:szCs w:val="32"/>
        </w:rPr>
      </w:pPr>
    </w:p>
    <w:p w:rsidR="00022F56" w:rsidRDefault="00022F56" w:rsidP="00DC71EA">
      <w:pPr>
        <w:spacing w:after="0"/>
        <w:jc w:val="both"/>
        <w:rPr>
          <w:rFonts w:ascii="Times New Roman" w:hAnsi="Times New Roman" w:cs="Times New Roman"/>
          <w:color w:val="004376"/>
          <w:sz w:val="32"/>
          <w:szCs w:val="32"/>
        </w:rPr>
      </w:pPr>
      <w:r>
        <w:rPr>
          <w:rFonts w:ascii="Times New Roman" w:hAnsi="Times New Roman" w:cs="Times New Roman"/>
          <w:color w:val="004376"/>
          <w:sz w:val="32"/>
          <w:szCs w:val="32"/>
        </w:rPr>
        <w:t>Dużo tych zadań do wykonania, ale możecie podzielić sobie pracę na kilka dni.</w:t>
      </w:r>
    </w:p>
    <w:p w:rsidR="00022F56" w:rsidRPr="00022F56" w:rsidRDefault="00022F56" w:rsidP="00DC71EA">
      <w:pPr>
        <w:spacing w:after="0"/>
        <w:jc w:val="both"/>
        <w:rPr>
          <w:rFonts w:ascii="Times New Roman" w:hAnsi="Times New Roman" w:cs="Times New Roman"/>
          <w:color w:val="004376"/>
          <w:sz w:val="32"/>
          <w:szCs w:val="32"/>
        </w:rPr>
      </w:pPr>
      <w:r>
        <w:rPr>
          <w:rFonts w:ascii="Times New Roman" w:hAnsi="Times New Roman" w:cs="Times New Roman"/>
          <w:color w:val="004376"/>
          <w:sz w:val="32"/>
          <w:szCs w:val="32"/>
        </w:rPr>
        <w:t>Kolejne zadania dopiero w poniedziałek.</w:t>
      </w:r>
    </w:p>
    <w:sectPr w:rsidR="00022F56" w:rsidRPr="00022F56" w:rsidSect="0003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C71EA"/>
    <w:rsid w:val="00022F56"/>
    <w:rsid w:val="0003084B"/>
    <w:rsid w:val="007C520E"/>
    <w:rsid w:val="00C13FC5"/>
    <w:rsid w:val="00DC71EA"/>
    <w:rsid w:val="00EB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Lenovo</cp:lastModifiedBy>
  <cp:revision>2</cp:revision>
  <dcterms:created xsi:type="dcterms:W3CDTF">2020-06-09T10:49:00Z</dcterms:created>
  <dcterms:modified xsi:type="dcterms:W3CDTF">2020-06-09T10:49:00Z</dcterms:modified>
</cp:coreProperties>
</file>