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A158A9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08</w:t>
      </w:r>
      <w:r w:rsidR="00EF13EC">
        <w:rPr>
          <w:rFonts w:asciiTheme="minorHAnsi" w:eastAsiaTheme="minorHAnsi" w:hAnsiTheme="minorHAnsi" w:cstheme="minorBidi"/>
          <w:sz w:val="24"/>
          <w:szCs w:val="24"/>
        </w:rPr>
        <w:t>.06</w:t>
      </w:r>
      <w:r w:rsidR="00A35EF5">
        <w:rPr>
          <w:rFonts w:asciiTheme="minorHAnsi" w:eastAsiaTheme="minorHAnsi" w:hAnsiTheme="minorHAnsi" w:cstheme="minorBidi"/>
          <w:sz w:val="24"/>
          <w:szCs w:val="24"/>
        </w:rPr>
        <w:t xml:space="preserve">.20 Biologia kl. </w:t>
      </w:r>
      <w:r w:rsidR="00C863AF">
        <w:rPr>
          <w:rFonts w:asciiTheme="minorHAnsi" w:eastAsiaTheme="minorHAnsi" w:hAnsiTheme="minorHAnsi" w:cstheme="minorBidi"/>
          <w:sz w:val="24"/>
          <w:szCs w:val="24"/>
        </w:rPr>
        <w:t>V</w:t>
      </w:r>
      <w:r w:rsidR="00BE5CF0">
        <w:rPr>
          <w:rFonts w:asciiTheme="minorHAnsi" w:eastAsiaTheme="minorHAnsi" w:hAnsiTheme="minorHAnsi" w:cstheme="minorBidi"/>
          <w:sz w:val="24"/>
          <w:szCs w:val="24"/>
        </w:rPr>
        <w:t>II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EF13EC">
        <w:rPr>
          <w:rFonts w:asciiTheme="minorHAnsi" w:eastAsiaTheme="minorHAnsi" w:hAnsiTheme="minorHAnsi" w:cstheme="minorBidi"/>
          <w:b/>
          <w:sz w:val="24"/>
          <w:szCs w:val="24"/>
        </w:rPr>
        <w:t>Sprawdzamy wiadomości z działu</w:t>
      </w:r>
      <w:r w:rsidR="00E81E2C">
        <w:rPr>
          <w:rFonts w:asciiTheme="minorHAnsi" w:eastAsiaTheme="minorHAnsi" w:hAnsiTheme="minorHAnsi" w:cstheme="minorBidi"/>
          <w:b/>
          <w:sz w:val="24"/>
          <w:szCs w:val="24"/>
        </w:rPr>
        <w:t xml:space="preserve"> „Rozmnażanie i rozwój człowieka</w:t>
      </w:r>
      <w:r w:rsidR="00FE61B7">
        <w:rPr>
          <w:rFonts w:asciiTheme="minorHAnsi" w:eastAsiaTheme="minorHAnsi" w:hAnsiTheme="minorHAnsi" w:cstheme="minorBidi"/>
          <w:b/>
          <w:sz w:val="24"/>
          <w:szCs w:val="24"/>
        </w:rPr>
        <w:t>”.</w:t>
      </w:r>
    </w:p>
    <w:p w:rsidR="00174450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Poniżej zamieszczam pytania na sprawdzian.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Sprawdzian można: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wydrukować i uzupełnić ręcznie, a następnie przesłać fotografię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uzupełnić w na komputerze i odesłać dokument tekstowy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napisać odręcznie same numery pytań i odpowiedzi bez przepisywania zadań i przesłać      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fotografię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F13EC" w:rsidRDefault="002E7B17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Sprawdzian należy odesłać do  08</w:t>
      </w:r>
      <w:r w:rsidR="00EF13EC">
        <w:rPr>
          <w:rFonts w:asciiTheme="minorHAnsi" w:hAnsiTheme="minorHAnsi" w:cstheme="minorHAnsi"/>
          <w:i/>
          <w:sz w:val="24"/>
          <w:szCs w:val="24"/>
        </w:rPr>
        <w:t xml:space="preserve">.06 do godziny 19.00 na adres </w:t>
      </w:r>
      <w:hyperlink r:id="rId6" w:history="1">
        <w:r w:rsidR="00EF13EC" w:rsidRPr="00E44CC5">
          <w:rPr>
            <w:rStyle w:val="Hipercze"/>
            <w:rFonts w:asciiTheme="minorHAnsi" w:hAnsiTheme="minorHAnsi" w:cstheme="minorHAnsi"/>
            <w:i/>
            <w:sz w:val="24"/>
            <w:szCs w:val="24"/>
          </w:rPr>
          <w:t>anetapotepa13@gmail.com</w:t>
        </w:r>
      </w:hyperlink>
      <w:r w:rsidR="00EF13EC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EF13EC" w:rsidP="009C51ED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Ocena ze sprawdzianu będzie de</w:t>
      </w:r>
      <w:r w:rsidR="009C51ED">
        <w:rPr>
          <w:rFonts w:asciiTheme="minorHAnsi" w:hAnsiTheme="minorHAnsi" w:cstheme="minorHAnsi"/>
          <w:i/>
          <w:sz w:val="24"/>
          <w:szCs w:val="24"/>
        </w:rPr>
        <w:t xml:space="preserve">cydować o ocenie </w:t>
      </w:r>
      <w:proofErr w:type="spellStart"/>
      <w:r w:rsidR="009C51ED">
        <w:rPr>
          <w:rFonts w:asciiTheme="minorHAnsi" w:hAnsiTheme="minorHAnsi" w:cstheme="minorHAnsi"/>
          <w:i/>
          <w:sz w:val="24"/>
          <w:szCs w:val="24"/>
        </w:rPr>
        <w:t>końcoworocznej</w:t>
      </w:r>
      <w:proofErr w:type="spellEnd"/>
      <w:r w:rsidR="009C51ED">
        <w:rPr>
          <w:rFonts w:asciiTheme="minorHAnsi" w:hAnsiTheme="minorHAnsi" w:cstheme="minorHAnsi"/>
          <w:i/>
          <w:sz w:val="24"/>
          <w:szCs w:val="24"/>
        </w:rPr>
        <w:t>.</w:t>
      </w:r>
    </w:p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BE5CF0" w:rsidRPr="009C51ED" w:rsidRDefault="00BE5CF0" w:rsidP="00BE5CF0">
      <w:pPr>
        <w:suppressAutoHyphens w:val="0"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Rozmnażanie i rozwój człowieka</w:t>
      </w:r>
    </w:p>
    <w:p w:rsidR="00BE5CF0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Zad.1</w:t>
      </w:r>
      <w:r>
        <w:rPr>
          <w:rFonts w:asciiTheme="minorHAnsi" w:eastAsiaTheme="minorHAnsi" w:hAnsiTheme="minorHAnsi" w:cstheme="minorBidi"/>
          <w:sz w:val="24"/>
          <w:szCs w:val="24"/>
        </w:rPr>
        <w:t>. Wyjaśnij pojęcia: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(0-14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)</w:t>
      </w:r>
    </w:p>
    <w:p w:rsidR="00BE5CF0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Gameta - </w:t>
      </w:r>
      <w:r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E5CF0" w:rsidRPr="00975F7C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BE5CF0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Gonada- </w:t>
      </w:r>
      <w:r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E5CF0" w:rsidRPr="00975F7C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BE5CF0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  <w:r>
        <w:rPr>
          <w:rFonts w:asciiTheme="minorHAnsi" w:eastAsiaTheme="minorHAnsi" w:hAnsiTheme="minorHAnsi" w:cstheme="minorBidi"/>
          <w:sz w:val="24"/>
          <w:szCs w:val="24"/>
        </w:rPr>
        <w:t>Zapłodnienie -</w:t>
      </w:r>
      <w:r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………………………………………………………………………………………………………………………………..………………………………………</w:t>
      </w:r>
    </w:p>
    <w:p w:rsidR="00BE5CF0" w:rsidRPr="00975F7C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BE5CF0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  <w:r>
        <w:rPr>
          <w:rFonts w:asciiTheme="minorHAnsi" w:eastAsiaTheme="minorHAnsi" w:hAnsiTheme="minorHAnsi" w:cstheme="minorBidi"/>
          <w:sz w:val="24"/>
          <w:szCs w:val="24"/>
        </w:rPr>
        <w:t>Zygota -</w:t>
      </w:r>
      <w:r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BE5CF0" w:rsidRPr="00975F7C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BE5CF0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Łożysko - </w:t>
      </w:r>
      <w:r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E5CF0" w:rsidRPr="00975F7C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BE5CF0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  <w:r w:rsidRPr="00E81E2C">
        <w:rPr>
          <w:rFonts w:asciiTheme="minorHAnsi" w:eastAsiaTheme="minorHAnsi" w:hAnsiTheme="minorHAnsi" w:cstheme="minorBidi"/>
          <w:sz w:val="24"/>
          <w:szCs w:val="24"/>
        </w:rPr>
        <w:t>Testosteron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-</w:t>
      </w:r>
      <w:r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E5CF0" w:rsidRPr="00975F7C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</w:p>
    <w:p w:rsidR="00BE5CF0" w:rsidRPr="00975F7C" w:rsidRDefault="00BE5CF0" w:rsidP="00BE5CF0">
      <w:pPr>
        <w:suppressAutoHyphens w:val="0"/>
        <w:autoSpaceDN/>
        <w:spacing w:line="240" w:lineRule="auto"/>
        <w:rPr>
          <w:rFonts w:asciiTheme="minorHAnsi" w:eastAsiaTheme="minorHAnsi" w:hAnsiTheme="minorHAnsi" w:cstheme="minorBidi"/>
          <w:sz w:val="16"/>
          <w:szCs w:val="16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Owulacja - </w:t>
      </w:r>
      <w:r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E5CF0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Pr="009C51ED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>Zad.2.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Wymień 4 męskie narządy rozrodcze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. Opis</w:t>
      </w:r>
      <w:r>
        <w:rPr>
          <w:rFonts w:asciiTheme="minorHAnsi" w:eastAsiaTheme="minorHAnsi" w:hAnsiTheme="minorHAnsi" w:cstheme="minorBidi"/>
          <w:sz w:val="24"/>
          <w:szCs w:val="24"/>
        </w:rPr>
        <w:t>z rolę jednego z nich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.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(0-5)</w:t>
      </w:r>
    </w:p>
    <w:p w:rsidR="00BE5CF0" w:rsidRPr="009C51ED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BE5CF0" w:rsidRPr="009C51ED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BE5CF0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BE5CF0" w:rsidRPr="009C51ED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Zad.3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.Uz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upełnj tabelę. Wpisz do odpowiedniej rubryki wyrażenie spośród podanych poniżej:     </w:t>
      </w: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</w:t>
      </w:r>
      <w:r w:rsidRPr="00E81E2C">
        <w:rPr>
          <w:rFonts w:asciiTheme="minorHAnsi" w:eastAsiaTheme="minorHAnsi" w:hAnsiTheme="minorHAnsi" w:cstheme="minorBidi"/>
          <w:i/>
          <w:sz w:val="24"/>
          <w:szCs w:val="24"/>
        </w:rPr>
        <w:t>jajowody, szerokie biodra, wąskie ramiona, macica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(0-4)</w:t>
      </w:r>
    </w:p>
    <w:p w:rsidR="00BE5CF0" w:rsidRPr="009C51ED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149"/>
      </w:tblGrid>
      <w:tr w:rsidR="00BE5CF0" w:rsidRPr="009C51ED" w:rsidTr="00787139">
        <w:tc>
          <w:tcPr>
            <w:tcW w:w="3789" w:type="dxa"/>
          </w:tcPr>
          <w:p w:rsidR="00BE5CF0" w:rsidRPr="00E81E2C" w:rsidRDefault="00BE5CF0" w:rsidP="00787139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81E2C">
              <w:rPr>
                <w:rFonts w:asciiTheme="minorHAnsi" w:eastAsiaTheme="minorHAnsi" w:hAnsiTheme="minorHAnsi" w:cstheme="minorBidi"/>
                <w:sz w:val="24"/>
                <w:szCs w:val="24"/>
              </w:rPr>
              <w:t>Drugorzędowe cechy płciowe żeńskie</w:t>
            </w:r>
          </w:p>
          <w:p w:rsidR="00BE5CF0" w:rsidRPr="00E81E2C" w:rsidRDefault="00BE5CF0" w:rsidP="00787139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149" w:type="dxa"/>
          </w:tcPr>
          <w:p w:rsidR="00BE5CF0" w:rsidRPr="00E81E2C" w:rsidRDefault="00BE5CF0" w:rsidP="00787139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81E2C">
              <w:rPr>
                <w:rFonts w:asciiTheme="minorHAnsi" w:eastAsiaTheme="minorHAnsi" w:hAnsiTheme="minorHAnsi" w:cstheme="minorBidi"/>
                <w:sz w:val="24"/>
                <w:szCs w:val="24"/>
              </w:rPr>
              <w:t>Trzeciorzędowe cechy płciowe żeńskie</w:t>
            </w:r>
          </w:p>
          <w:p w:rsidR="00BE5CF0" w:rsidRPr="00E81E2C" w:rsidRDefault="00BE5CF0" w:rsidP="00787139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BE5CF0" w:rsidRPr="009C51ED" w:rsidTr="00787139">
        <w:tc>
          <w:tcPr>
            <w:tcW w:w="3789" w:type="dxa"/>
          </w:tcPr>
          <w:p w:rsidR="00BE5CF0" w:rsidRPr="009C51ED" w:rsidRDefault="00BE5CF0" w:rsidP="00787139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BE5CF0" w:rsidRPr="009C51ED" w:rsidRDefault="00BE5CF0" w:rsidP="00787139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BE5CF0" w:rsidRPr="009C51ED" w:rsidRDefault="00BE5CF0" w:rsidP="00787139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BE5CF0" w:rsidRPr="009C51ED" w:rsidRDefault="00BE5CF0" w:rsidP="00787139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BE5CF0" w:rsidRPr="009C51ED" w:rsidRDefault="00BE5CF0" w:rsidP="00787139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BE5CF0" w:rsidRPr="009C51ED" w:rsidRDefault="00BE5CF0" w:rsidP="00787139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149" w:type="dxa"/>
          </w:tcPr>
          <w:p w:rsidR="00BE5CF0" w:rsidRPr="009C51ED" w:rsidRDefault="00BE5CF0" w:rsidP="00787139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Pr="009C51ED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Zad.4.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Uzupełnij tabelę                                                                                                                     (0-3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)                                                                     </w:t>
      </w:r>
    </w:p>
    <w:tbl>
      <w:tblPr>
        <w:tblpPr w:leftFromText="141" w:rightFromText="141" w:vertAnchor="text" w:horzAnchor="margin" w:tblpX="783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5811"/>
      </w:tblGrid>
      <w:tr w:rsidR="00BE5CF0" w:rsidRPr="00D94A33" w:rsidTr="00787139">
        <w:trPr>
          <w:trHeight w:val="5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before="10" w:after="0" w:line="120" w:lineRule="exact"/>
              <w:ind w:left="-142" w:right="-12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-142" w:right="-12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94A3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Błona płodowa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before="10" w:after="0" w:line="120" w:lineRule="exact"/>
              <w:ind w:right="-2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-9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94A3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BE5CF0" w:rsidRPr="00D94A33" w:rsidTr="00787139">
        <w:trPr>
          <w:trHeight w:val="6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before="8" w:after="0" w:line="260" w:lineRule="exact"/>
              <w:ind w:left="-142" w:right="-12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-142" w:right="-123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94A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tworzy jamę otac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zającą zarodek, którą wypełniają wody pł</w:t>
            </w:r>
            <w:r w:rsidRPr="00D94A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odowe </w:t>
            </w:r>
          </w:p>
        </w:tc>
      </w:tr>
      <w:tr w:rsidR="00BE5CF0" w:rsidRPr="00D94A33" w:rsidTr="00787139">
        <w:trPr>
          <w:trHeight w:val="6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-142" w:right="-12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before="3" w:after="0" w:line="160" w:lineRule="exact"/>
              <w:ind w:right="-2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2" w:lineRule="auto"/>
              <w:ind w:left="-93" w:right="-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94A33">
              <w:rPr>
                <w:rFonts w:asciiTheme="minorHAnsi" w:eastAsia="Times New Roman" w:hAnsiTheme="minorHAnsi" w:cstheme="minorHAnsi"/>
                <w:color w:val="363435"/>
                <w:sz w:val="24"/>
                <w:szCs w:val="24"/>
                <w:lang w:eastAsia="pl-PL"/>
              </w:rPr>
              <w:t>bierze udział w tworzeniu naczyń krwionośnych zarodka</w:t>
            </w:r>
          </w:p>
        </w:tc>
      </w:tr>
      <w:tr w:rsidR="00BE5CF0" w:rsidRPr="00D94A33" w:rsidTr="00787139">
        <w:trPr>
          <w:trHeight w:val="5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before="8" w:after="0" w:line="260" w:lineRule="exact"/>
              <w:ind w:left="-142" w:right="-12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-142" w:right="-12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94A33">
              <w:rPr>
                <w:rFonts w:asciiTheme="minorHAnsi" w:eastAsia="Times New Roman" w:hAnsiTheme="minorHAnsi" w:cstheme="minorHAnsi"/>
                <w:color w:val="363435"/>
                <w:sz w:val="24"/>
                <w:szCs w:val="24"/>
                <w:lang w:eastAsia="pl-PL"/>
              </w:rPr>
              <w:t>kosmówka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E5CF0" w:rsidRPr="00D94A33" w:rsidRDefault="00BE5CF0" w:rsidP="00787139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BE5CF0" w:rsidRPr="009C51ED" w:rsidRDefault="00BE5CF0" w:rsidP="00BE5CF0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E5CF0" w:rsidRPr="00D94A33" w:rsidRDefault="00BE5CF0" w:rsidP="00BE5CF0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Zad.5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 xml:space="preserve">Zaznacz 3 punkty, które dotyczą rozwoju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zarodkowego człowieka.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</w:t>
      </w:r>
      <w:r w:rsidRPr="00D94A33">
        <w:rPr>
          <w:rFonts w:asciiTheme="minorHAnsi" w:eastAsiaTheme="minorHAnsi" w:hAnsiTheme="minorHAnsi" w:cstheme="minorHAnsi"/>
          <w:sz w:val="24"/>
          <w:szCs w:val="24"/>
        </w:rPr>
        <w:t xml:space="preserve"> (0-3)                                                                          </w:t>
      </w: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before="9" w:after="0" w:line="110" w:lineRule="exact"/>
        <w:ind w:left="539" w:right="-20" w:hanging="22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left="227" w:hanging="22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A. Odróżnianie znajomych głosów.</w:t>
      </w: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left="227" w:hanging="22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B. Rozpoczęcie funkcjonowania układu  odpornościowego.</w:t>
      </w: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left="227" w:hanging="22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C. Zagnieżdżenie w ścianie macicy.</w:t>
      </w: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left="227" w:hanging="22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D. Przekształcenie w jednowarstwowy pęcherzyk.</w:t>
      </w:r>
    </w:p>
    <w:p w:rsidR="00BE5CF0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left="227" w:hanging="22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E. Wytworzenie błon płodowych.</w:t>
      </w:r>
    </w:p>
    <w:p w:rsidR="00BE5CF0" w:rsidRPr="00876BDA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left="227" w:hanging="22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E5CF0" w:rsidRDefault="00BE5CF0" w:rsidP="00BE5CF0">
      <w:pPr>
        <w:widowControl w:val="0"/>
        <w:tabs>
          <w:tab w:val="left" w:pos="4200"/>
        </w:tabs>
        <w:suppressAutoHyphens w:val="0"/>
        <w:autoSpaceDE w:val="0"/>
        <w:adjustRightInd w:val="0"/>
        <w:spacing w:after="0" w:line="240" w:lineRule="auto"/>
        <w:ind w:left="318" w:right="-147" w:hanging="318"/>
        <w:rPr>
          <w:rFonts w:asciiTheme="minorHAnsi" w:eastAsia="Times New Roman" w:hAnsiTheme="minorHAnsi" w:cstheme="minorHAnsi"/>
          <w:b/>
          <w:bCs/>
          <w:position w:val="-1"/>
          <w:sz w:val="24"/>
          <w:szCs w:val="24"/>
          <w:lang w:eastAsia="pl-PL"/>
        </w:rPr>
      </w:pPr>
    </w:p>
    <w:p w:rsidR="00BE5CF0" w:rsidRDefault="00BE5CF0" w:rsidP="00BE5CF0">
      <w:pPr>
        <w:widowControl w:val="0"/>
        <w:tabs>
          <w:tab w:val="left" w:pos="4200"/>
        </w:tabs>
        <w:suppressAutoHyphens w:val="0"/>
        <w:autoSpaceDE w:val="0"/>
        <w:adjustRightInd w:val="0"/>
        <w:spacing w:after="0" w:line="240" w:lineRule="auto"/>
        <w:ind w:left="318" w:right="-147" w:hanging="318"/>
        <w:rPr>
          <w:rFonts w:asciiTheme="minorHAnsi" w:eastAsia="Times New Roman" w:hAnsiTheme="minorHAnsi" w:cstheme="minorHAnsi"/>
          <w:b/>
          <w:bCs/>
          <w:position w:val="-1"/>
          <w:sz w:val="24"/>
          <w:szCs w:val="24"/>
          <w:lang w:eastAsia="pl-PL"/>
        </w:rPr>
      </w:pPr>
    </w:p>
    <w:p w:rsidR="00BE5CF0" w:rsidRDefault="00BE5CF0" w:rsidP="00BE5CF0">
      <w:pPr>
        <w:widowControl w:val="0"/>
        <w:tabs>
          <w:tab w:val="left" w:pos="4200"/>
        </w:tabs>
        <w:suppressAutoHyphens w:val="0"/>
        <w:autoSpaceDE w:val="0"/>
        <w:adjustRightInd w:val="0"/>
        <w:spacing w:after="0" w:line="240" w:lineRule="auto"/>
        <w:ind w:left="318" w:right="-147" w:hanging="318"/>
        <w:rPr>
          <w:rFonts w:asciiTheme="minorHAnsi" w:eastAsia="Times New Roman" w:hAnsiTheme="minorHAnsi" w:cstheme="minorHAnsi"/>
          <w:b/>
          <w:bCs/>
          <w:position w:val="-1"/>
          <w:sz w:val="24"/>
          <w:szCs w:val="24"/>
          <w:lang w:eastAsia="pl-PL"/>
        </w:rPr>
      </w:pPr>
    </w:p>
    <w:p w:rsidR="00BE5CF0" w:rsidRPr="00D94A33" w:rsidRDefault="00BE5CF0" w:rsidP="00BE5CF0">
      <w:pPr>
        <w:widowControl w:val="0"/>
        <w:tabs>
          <w:tab w:val="left" w:pos="4200"/>
        </w:tabs>
        <w:suppressAutoHyphens w:val="0"/>
        <w:autoSpaceDE w:val="0"/>
        <w:adjustRightInd w:val="0"/>
        <w:spacing w:after="0" w:line="240" w:lineRule="auto"/>
        <w:ind w:left="318" w:right="-147" w:hanging="31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position w:val="-1"/>
          <w:sz w:val="24"/>
          <w:szCs w:val="24"/>
          <w:lang w:eastAsia="pl-PL"/>
        </w:rPr>
        <w:lastRenderedPageBreak/>
        <w:t>Zad.6</w:t>
      </w:r>
      <w:r w:rsidRPr="00D94A33">
        <w:rPr>
          <w:rFonts w:asciiTheme="minorHAnsi" w:eastAsia="Times New Roman" w:hAnsiTheme="minorHAnsi" w:cstheme="minorHAnsi"/>
          <w:b/>
          <w:bCs/>
          <w:position w:val="-1"/>
          <w:sz w:val="24"/>
          <w:szCs w:val="24"/>
          <w:lang w:eastAsia="pl-PL"/>
        </w:rPr>
        <w:t xml:space="preserve">. </w:t>
      </w: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>Uzupełnij schemat, wpisując brakujące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okresy życia człowieka.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(0–4)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before="2" w:after="0" w:line="160" w:lineRule="exact"/>
        <w:ind w:right="-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after="0" w:line="360" w:lineRule="auto"/>
        <w:ind w:left="359" w:right="-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. . . . . . . . . . . . . . . . . . .   </w:t>
      </w: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 xml:space="preserve">→ płodowy →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>. . . . . . . . . . . . . .</w:t>
      </w: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 xml:space="preserve"> →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 xml:space="preserve">niemowlęcy →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. 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. . . . . . . . . . </w:t>
      </w: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 xml:space="preserve"> →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dzieciństwa  </w:t>
      </w: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 xml:space="preserve">→ dojrzewania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→ dorosłości → </w:t>
      </w:r>
      <w:r w:rsidRPr="00D94A33">
        <w:rPr>
          <w:rFonts w:asciiTheme="minorHAnsi" w:eastAsia="Times New Roman" w:hAnsiTheme="minorHAnsi" w:cstheme="minorHAnsi"/>
          <w:position w:val="-2"/>
          <w:sz w:val="24"/>
          <w:szCs w:val="24"/>
          <w:lang w:eastAsia="pl-PL"/>
        </w:rPr>
        <w:t>. . . . . . . . . . . . .</w:t>
      </w: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 xml:space="preserve"> 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>→ starości</w:t>
      </w: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E5CF0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Zad.7</w:t>
      </w:r>
      <w:r w:rsidRPr="00D94A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poszczególnych okresach rozwojowych życia człowieka zachodzą liczne zmiany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BE5CF0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dotyczące rozwoju fizycznego jak i  psychicznego. Wymień dwie zmiany jakim ulega ciało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człowieka w okresie dojrzewania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</w:t>
      </w:r>
      <w:r w:rsidRPr="00D94A3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(0–2)</w:t>
      </w:r>
    </w:p>
    <w:p w:rsidR="00BE5CF0" w:rsidRPr="00D94A33" w:rsidRDefault="00BE5CF0" w:rsidP="00BE5CF0">
      <w:pPr>
        <w:widowControl w:val="0"/>
        <w:suppressAutoHyphens w:val="0"/>
        <w:autoSpaceDE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E5CF0" w:rsidRPr="00D94A33" w:rsidRDefault="00BE5CF0" w:rsidP="00BE5CF0">
      <w:pPr>
        <w:widowControl w:val="0"/>
        <w:tabs>
          <w:tab w:val="left" w:pos="5220"/>
        </w:tabs>
        <w:suppressAutoHyphens w:val="0"/>
        <w:autoSpaceDE w:val="0"/>
        <w:adjustRightInd w:val="0"/>
        <w:spacing w:before="200" w:after="0" w:line="200" w:lineRule="exact"/>
        <w:ind w:right="-23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4A33">
        <w:rPr>
          <w:rFonts w:asciiTheme="minorHAnsi" w:eastAsia="Times New Roman" w:hAnsiTheme="minorHAnsi" w:cstheme="minorHAnsi"/>
          <w:position w:val="2"/>
          <w:sz w:val="24"/>
          <w:szCs w:val="24"/>
          <w:lang w:eastAsia="pl-PL"/>
        </w:rPr>
        <w:t xml:space="preserve">      </w:t>
      </w:r>
      <w:r w:rsidRPr="00D94A33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</w:t>
      </w:r>
    </w:p>
    <w:p w:rsidR="00BE5CF0" w:rsidRPr="00C261B0" w:rsidRDefault="00BE5CF0" w:rsidP="00BE5CF0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BE5CF0" w:rsidRDefault="00BE5CF0" w:rsidP="00BE5CF0"/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sectPr w:rsidR="009C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BB"/>
    <w:multiLevelType w:val="hybridMultilevel"/>
    <w:tmpl w:val="45F683F0"/>
    <w:lvl w:ilvl="0" w:tplc="28C452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D2C6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C4E4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509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88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5010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E6A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6FF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7846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02878A9"/>
    <w:multiLevelType w:val="hybridMultilevel"/>
    <w:tmpl w:val="7220B996"/>
    <w:lvl w:ilvl="0" w:tplc="2BBC3C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D80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80A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8C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B28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A03E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E441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262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686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C2A28AA"/>
    <w:multiLevelType w:val="hybridMultilevel"/>
    <w:tmpl w:val="60E2414C"/>
    <w:lvl w:ilvl="0" w:tplc="856C1D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EAD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4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E08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22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36DD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1A12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4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B29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1725D4"/>
    <w:rsid w:val="00174450"/>
    <w:rsid w:val="001F70E9"/>
    <w:rsid w:val="002E7B17"/>
    <w:rsid w:val="003A6CE1"/>
    <w:rsid w:val="00443E7B"/>
    <w:rsid w:val="0050289C"/>
    <w:rsid w:val="0066545B"/>
    <w:rsid w:val="006A3C2A"/>
    <w:rsid w:val="00814361"/>
    <w:rsid w:val="008564E9"/>
    <w:rsid w:val="00876BDA"/>
    <w:rsid w:val="00926CC6"/>
    <w:rsid w:val="0092728E"/>
    <w:rsid w:val="00931D4D"/>
    <w:rsid w:val="009543E2"/>
    <w:rsid w:val="009869FF"/>
    <w:rsid w:val="009C51ED"/>
    <w:rsid w:val="00A158A9"/>
    <w:rsid w:val="00A35EF5"/>
    <w:rsid w:val="00A82B10"/>
    <w:rsid w:val="00AD4782"/>
    <w:rsid w:val="00AE0AD2"/>
    <w:rsid w:val="00B774DA"/>
    <w:rsid w:val="00BC001B"/>
    <w:rsid w:val="00BE1DE9"/>
    <w:rsid w:val="00BE5CF0"/>
    <w:rsid w:val="00C16A0A"/>
    <w:rsid w:val="00C258A3"/>
    <w:rsid w:val="00C261B0"/>
    <w:rsid w:val="00C863AF"/>
    <w:rsid w:val="00C86B65"/>
    <w:rsid w:val="00CC6666"/>
    <w:rsid w:val="00CE0C7D"/>
    <w:rsid w:val="00D21025"/>
    <w:rsid w:val="00D76E20"/>
    <w:rsid w:val="00D94A33"/>
    <w:rsid w:val="00DD213B"/>
    <w:rsid w:val="00E64DD3"/>
    <w:rsid w:val="00E81E2C"/>
    <w:rsid w:val="00EB230B"/>
    <w:rsid w:val="00EF13EC"/>
    <w:rsid w:val="00FB05DE"/>
    <w:rsid w:val="00FE61B7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potep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49</cp:revision>
  <dcterms:created xsi:type="dcterms:W3CDTF">2020-04-06T15:38:00Z</dcterms:created>
  <dcterms:modified xsi:type="dcterms:W3CDTF">2020-06-04T15:34:00Z</dcterms:modified>
</cp:coreProperties>
</file>