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2B" w:rsidRDefault="00C82E2B">
      <w:pPr>
        <w:rPr>
          <w:noProof/>
          <w:lang w:eastAsia="pl-PL"/>
        </w:rPr>
      </w:pPr>
      <w:r>
        <w:rPr>
          <w:noProof/>
          <w:lang w:eastAsia="pl-PL"/>
        </w:rPr>
        <w:t>Temat:  Siatki ostrosłupów</w:t>
      </w:r>
    </w:p>
    <w:p w:rsidR="00C82E2B" w:rsidRDefault="00C82E2B">
      <w:pPr>
        <w:rPr>
          <w:noProof/>
          <w:lang w:eastAsia="pl-PL"/>
        </w:rPr>
      </w:pPr>
    </w:p>
    <w:p w:rsidR="00696FD5" w:rsidRDefault="00C82E2B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  <w:lang w:eastAsia="pl-PL"/>
        </w:rPr>
        <w:t xml:space="preserve">Przykład 1. </w:t>
      </w:r>
      <w:r w:rsidRPr="00C82E2B">
        <w:rPr>
          <w:rFonts w:ascii="Times New Roman" w:hAnsi="Times New Roman" w:cs="Times New Roman"/>
          <w:noProof/>
          <w:sz w:val="24"/>
          <w:szCs w:val="24"/>
          <w:lang w:eastAsia="pl-PL"/>
        </w:rPr>
        <w:t>Ostrosłup trójkątny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- podstawą jest trójkąt</w:t>
      </w:r>
      <w:r w:rsidR="00696FD5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</w:t>
      </w:r>
    </w:p>
    <w:p w:rsidR="00696FD5" w:rsidRDefault="00696FD5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96FD5" w:rsidRDefault="00696FD5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696FD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80567" cy="1935804"/>
            <wp:effectExtent l="19050" t="0" r="0" b="0"/>
            <wp:docPr id="6" name="Obraz 31" descr="Obraz znaleziony dla: przykład ostrosłupa trójkąt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Obraz znaleziony dla: przykład ostrosłupa trójkątne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80" cy="193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</w:t>
      </w:r>
      <w:r w:rsidRPr="00696FD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19664" cy="2574233"/>
            <wp:effectExtent l="19050" t="0" r="9236" b="0"/>
            <wp:docPr id="9" name="Obraz 28" descr="Obraz znaleziony dla: siatki ostrosłu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braz znaleziony dla: siatki ostrosłupó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664" cy="257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2B" w:rsidRDefault="00C82E2B">
      <w:pPr>
        <w:rPr>
          <w:noProof/>
          <w:lang w:eastAsia="pl-PL"/>
        </w:rPr>
      </w:pPr>
    </w:p>
    <w:p w:rsidR="00C82E2B" w:rsidRDefault="00696FD5">
      <w:pPr>
        <w:rPr>
          <w:noProof/>
          <w:lang w:eastAsia="pl-PL"/>
        </w:rPr>
      </w:pPr>
      <w:r w:rsidRPr="00696FD5">
        <w:rPr>
          <w:noProof/>
          <w:lang w:eastAsia="pl-PL"/>
        </w:rPr>
        <w:drawing>
          <wp:inline distT="0" distB="0" distL="0" distR="0">
            <wp:extent cx="5010150" cy="2262596"/>
            <wp:effectExtent l="19050" t="0" r="0" b="0"/>
            <wp:docPr id="1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389" cy="226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2B" w:rsidRDefault="00C82E2B">
      <w:pPr>
        <w:rPr>
          <w:noProof/>
          <w:lang w:eastAsia="pl-PL"/>
        </w:rPr>
      </w:pPr>
    </w:p>
    <w:p w:rsidR="00696FD5" w:rsidRDefault="00696FD5">
      <w:pPr>
        <w:rPr>
          <w:noProof/>
          <w:lang w:eastAsia="pl-PL"/>
        </w:rPr>
      </w:pPr>
    </w:p>
    <w:p w:rsidR="00696FD5" w:rsidRDefault="00696FD5">
      <w:pPr>
        <w:rPr>
          <w:noProof/>
          <w:lang w:eastAsia="pl-PL"/>
        </w:rPr>
      </w:pPr>
    </w:p>
    <w:p w:rsidR="00696FD5" w:rsidRDefault="00696FD5">
      <w:pPr>
        <w:rPr>
          <w:noProof/>
          <w:lang w:eastAsia="pl-PL"/>
        </w:rPr>
      </w:pPr>
    </w:p>
    <w:p w:rsidR="00696FD5" w:rsidRDefault="00696FD5">
      <w:pPr>
        <w:rPr>
          <w:noProof/>
          <w:lang w:eastAsia="pl-PL"/>
        </w:rPr>
      </w:pPr>
    </w:p>
    <w:p w:rsidR="00696FD5" w:rsidRDefault="00696FD5">
      <w:pPr>
        <w:rPr>
          <w:noProof/>
          <w:lang w:eastAsia="pl-PL"/>
        </w:rPr>
      </w:pPr>
    </w:p>
    <w:p w:rsidR="00696FD5" w:rsidRDefault="00696FD5">
      <w:pPr>
        <w:rPr>
          <w:noProof/>
          <w:lang w:eastAsia="pl-PL"/>
        </w:rPr>
      </w:pPr>
    </w:p>
    <w:p w:rsidR="006C0F09" w:rsidRDefault="00696FD5">
      <w:pPr>
        <w:rPr>
          <w:noProof/>
          <w:lang w:eastAsia="pl-PL"/>
        </w:rPr>
      </w:pPr>
      <w:r w:rsidRPr="00696FD5">
        <w:rPr>
          <w:rFonts w:ascii="Times New Roman" w:hAnsi="Times New Roman" w:cs="Times New Roman"/>
          <w:noProof/>
          <w:lang w:eastAsia="pl-PL"/>
        </w:rPr>
        <w:lastRenderedPageBreak/>
        <w:t>Przykład 2</w:t>
      </w:r>
      <w:r>
        <w:rPr>
          <w:noProof/>
          <w:lang w:eastAsia="pl-PL"/>
        </w:rPr>
        <w:t xml:space="preserve">  </w:t>
      </w:r>
      <w:r w:rsidRPr="00696FD5">
        <w:rPr>
          <w:rFonts w:ascii="Times New Roman" w:hAnsi="Times New Roman" w:cs="Times New Roman"/>
          <w:noProof/>
          <w:sz w:val="24"/>
          <w:szCs w:val="24"/>
          <w:lang w:eastAsia="pl-PL"/>
        </w:rPr>
        <w:t>Ostrosłup  prawidłowy czworokatny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- podstawą jest kwadrat</w:t>
      </w:r>
    </w:p>
    <w:p w:rsidR="00893F01" w:rsidRDefault="00893F01">
      <w:pPr>
        <w:rPr>
          <w:noProof/>
          <w:lang w:eastAsia="pl-PL"/>
        </w:rPr>
      </w:pPr>
    </w:p>
    <w:p w:rsidR="00893F01" w:rsidRDefault="00696FD5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889308" cy="3005846"/>
            <wp:effectExtent l="19050" t="0" r="0" b="0"/>
            <wp:docPr id="38" name="Obraz 38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674" cy="300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01" w:rsidRDefault="00893F01">
      <w:pPr>
        <w:rPr>
          <w:noProof/>
          <w:lang w:eastAsia="pl-PL"/>
        </w:rPr>
      </w:pPr>
    </w:p>
    <w:p w:rsidR="00893F01" w:rsidRDefault="00893F01"/>
    <w:p w:rsidR="00893F01" w:rsidRDefault="00696FD5">
      <w:r>
        <w:t xml:space="preserve">Przykładowe siatki </w:t>
      </w:r>
      <w:r w:rsidR="00273FA9">
        <w:t>:</w:t>
      </w:r>
    </w:p>
    <w:p w:rsidR="00893F01" w:rsidRDefault="00893F01"/>
    <w:p w:rsidR="00696FD5" w:rsidRDefault="00696FD5">
      <w:r>
        <w:rPr>
          <w:noProof/>
          <w:lang w:eastAsia="pl-PL"/>
        </w:rPr>
        <w:drawing>
          <wp:inline distT="0" distB="0" distL="0" distR="0">
            <wp:extent cx="3251551" cy="2616741"/>
            <wp:effectExtent l="19050" t="0" r="5999" b="0"/>
            <wp:docPr id="41" name="Obraz 41" descr="Obraz znaleziony dla: siatki ostrosłu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braz znaleziony dla: siatki ostrosłupó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518" cy="262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D5" w:rsidRDefault="00696FD5">
      <w:pPr>
        <w:rPr>
          <w:noProof/>
          <w:lang w:eastAsia="pl-PL"/>
        </w:rPr>
      </w:pPr>
    </w:p>
    <w:p w:rsidR="00893F01" w:rsidRDefault="00893F01">
      <w:r>
        <w:rPr>
          <w:noProof/>
          <w:lang w:eastAsia="pl-PL"/>
        </w:rPr>
        <w:lastRenderedPageBreak/>
        <w:drawing>
          <wp:inline distT="0" distB="0" distL="0" distR="0">
            <wp:extent cx="5000422" cy="3995511"/>
            <wp:effectExtent l="19050" t="0" r="0" b="0"/>
            <wp:docPr id="10" name="Obraz 10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414" cy="399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D5" w:rsidRDefault="00696FD5"/>
    <w:sectPr w:rsidR="00696FD5" w:rsidSect="006C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893F01"/>
    <w:rsid w:val="00273FA9"/>
    <w:rsid w:val="00696FD5"/>
    <w:rsid w:val="006C0F09"/>
    <w:rsid w:val="00893F01"/>
    <w:rsid w:val="00C8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F0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i">
    <w:name w:val="mi"/>
    <w:basedOn w:val="Domylnaczcionkaakapitu"/>
    <w:rsid w:val="00893F01"/>
  </w:style>
  <w:style w:type="character" w:customStyle="1" w:styleId="mo">
    <w:name w:val="mo"/>
    <w:basedOn w:val="Domylnaczcionkaakapitu"/>
    <w:rsid w:val="00893F01"/>
  </w:style>
  <w:style w:type="character" w:customStyle="1" w:styleId="mjxassistivemathml">
    <w:name w:val="mjx_assistive_mathml"/>
    <w:basedOn w:val="Domylnaczcionkaakapitu"/>
    <w:rsid w:val="00893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2020-06-05T05:03:00Z</dcterms:created>
  <dcterms:modified xsi:type="dcterms:W3CDTF">2020-06-05T05:39:00Z</dcterms:modified>
</cp:coreProperties>
</file>