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EF13EC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03.06</w:t>
      </w:r>
      <w:r w:rsidR="00A35EF5">
        <w:rPr>
          <w:rFonts w:asciiTheme="minorHAnsi" w:eastAsiaTheme="minorHAnsi" w:hAnsiTheme="minorHAnsi" w:cstheme="minorBidi"/>
          <w:sz w:val="24"/>
          <w:szCs w:val="24"/>
        </w:rPr>
        <w:t xml:space="preserve">.20 Biologia kl. </w:t>
      </w:r>
      <w:proofErr w:type="spellStart"/>
      <w:r w:rsidR="00C863AF">
        <w:rPr>
          <w:rFonts w:asciiTheme="minorHAnsi" w:eastAsiaTheme="minorHAnsi" w:hAnsiTheme="minorHAnsi" w:cstheme="minorBidi"/>
          <w:sz w:val="24"/>
          <w:szCs w:val="24"/>
        </w:rPr>
        <w:t>V</w:t>
      </w:r>
      <w:r w:rsidR="0050289C">
        <w:rPr>
          <w:rFonts w:asciiTheme="minorHAnsi" w:eastAsiaTheme="minorHAnsi" w:hAnsiTheme="minorHAnsi" w:cstheme="minorBidi"/>
          <w:sz w:val="24"/>
          <w:szCs w:val="24"/>
        </w:rPr>
        <w:t>Ia</w:t>
      </w:r>
      <w:proofErr w:type="spellEnd"/>
      <w:r w:rsidR="0050289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B774D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BC001B" w:rsidRDefault="00BC001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B230B" w:rsidRDefault="00EB230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 w:rsidR="00EF13EC">
        <w:rPr>
          <w:rFonts w:asciiTheme="minorHAnsi" w:eastAsiaTheme="minorHAnsi" w:hAnsiTheme="minorHAnsi" w:cstheme="minorBidi"/>
          <w:b/>
          <w:sz w:val="24"/>
          <w:szCs w:val="24"/>
        </w:rPr>
        <w:t>Sprawdzamy wiadomości z działu</w:t>
      </w:r>
      <w:r w:rsidR="0050289C">
        <w:rPr>
          <w:rFonts w:asciiTheme="minorHAnsi" w:eastAsiaTheme="minorHAnsi" w:hAnsiTheme="minorHAnsi" w:cstheme="minorBidi"/>
          <w:b/>
          <w:sz w:val="24"/>
          <w:szCs w:val="24"/>
        </w:rPr>
        <w:t xml:space="preserve"> „Kręgowce stałocieplne</w:t>
      </w:r>
      <w:r w:rsidR="00FE61B7">
        <w:rPr>
          <w:rFonts w:asciiTheme="minorHAnsi" w:eastAsiaTheme="minorHAnsi" w:hAnsiTheme="minorHAnsi" w:cstheme="minorBidi"/>
          <w:b/>
          <w:sz w:val="24"/>
          <w:szCs w:val="24"/>
        </w:rPr>
        <w:t>”.</w:t>
      </w:r>
    </w:p>
    <w:p w:rsidR="00174450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Poniżej zamieszczam pytania na sprawdzian.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Sprawdzian można: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wydrukować i uzupełnić ręcznie, a następnie przesłać fotografię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- uzupełnić w na komputerze i odesłać dokument tekstowy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napisać odręcznie same numery pytań i odpowiedzi bez przepisywania zadań i przesłać      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fotografię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Sprawdzian należy</w:t>
      </w:r>
      <w:r>
        <w:rPr>
          <w:rFonts w:asciiTheme="minorHAnsi" w:hAnsiTheme="minorHAnsi" w:cstheme="minorHAnsi"/>
          <w:i/>
          <w:sz w:val="24"/>
          <w:szCs w:val="24"/>
        </w:rPr>
        <w:t xml:space="preserve"> odesłać w do  03</w:t>
      </w:r>
      <w:r>
        <w:rPr>
          <w:rFonts w:asciiTheme="minorHAnsi" w:hAnsiTheme="minorHAnsi" w:cstheme="minorHAnsi"/>
          <w:i/>
          <w:sz w:val="24"/>
          <w:szCs w:val="24"/>
        </w:rPr>
        <w:t xml:space="preserve">.06 do godziny 19.00 na adres </w:t>
      </w:r>
      <w:hyperlink r:id="rId6" w:history="1">
        <w:r w:rsidRPr="00E44CC5">
          <w:rPr>
            <w:rStyle w:val="Hipercze"/>
            <w:rFonts w:asciiTheme="minorHAnsi" w:hAnsiTheme="minorHAnsi" w:cstheme="minorHAnsi"/>
            <w:i/>
            <w:sz w:val="24"/>
            <w:szCs w:val="24"/>
          </w:rPr>
          <w:t>anetapotepa13@gmail.com</w:t>
        </w:r>
      </w:hyperlink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EF13EC" w:rsidRDefault="00EF13EC" w:rsidP="00EF13EC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EF13EC" w:rsidP="009C51ED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Ocena ze sprawdzianu będzie de</w:t>
      </w:r>
      <w:r w:rsidR="009C51ED">
        <w:rPr>
          <w:rFonts w:asciiTheme="minorHAnsi" w:hAnsiTheme="minorHAnsi" w:cstheme="minorHAnsi"/>
          <w:i/>
          <w:sz w:val="24"/>
          <w:szCs w:val="24"/>
        </w:rPr>
        <w:t xml:space="preserve">cydować o ocenie </w:t>
      </w:r>
      <w:proofErr w:type="spellStart"/>
      <w:r w:rsidR="009C51ED">
        <w:rPr>
          <w:rFonts w:asciiTheme="minorHAnsi" w:hAnsiTheme="minorHAnsi" w:cstheme="minorHAnsi"/>
          <w:i/>
          <w:sz w:val="24"/>
          <w:szCs w:val="24"/>
        </w:rPr>
        <w:t>końcoworocznej</w:t>
      </w:r>
      <w:proofErr w:type="spellEnd"/>
      <w:r w:rsidR="009C51ED">
        <w:rPr>
          <w:rFonts w:asciiTheme="minorHAnsi" w:hAnsiTheme="minorHAnsi" w:cstheme="minorHAnsi"/>
          <w:i/>
          <w:sz w:val="24"/>
          <w:szCs w:val="24"/>
        </w:rPr>
        <w:t>.</w:t>
      </w:r>
    </w:p>
    <w:p w:rsidR="009C51ED" w:rsidRDefault="009C51E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9C51E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9C51ED" w:rsidRDefault="009C51E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</w:p>
    <w:p w:rsidR="009C51ED" w:rsidRPr="009C51ED" w:rsidRDefault="009C51ED" w:rsidP="009C51ED">
      <w:pPr>
        <w:suppressAutoHyphens w:val="0"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9C51ED">
        <w:rPr>
          <w:rFonts w:asciiTheme="minorHAnsi" w:eastAsiaTheme="minorHAnsi" w:hAnsiTheme="minorHAnsi" w:cstheme="minorBidi"/>
          <w:b/>
          <w:sz w:val="28"/>
          <w:szCs w:val="28"/>
        </w:rPr>
        <w:t>Kręgowce stałocieplne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Zad.1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>. Wymień 4 przystosowania ptaków do lotu.                                                                     (0-4)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Zad.2.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Wymień rodzaje piór. Opisz rolę jednego wybranego rodzaju.                                    (0-5)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Zad.3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>.Uzupełnj tabelę. Wpisz po dwa przykłady znaczenia ptaków do każdej rubryki.        (0-4)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149"/>
      </w:tblGrid>
      <w:tr w:rsidR="009C51ED" w:rsidRPr="009C51ED" w:rsidTr="00A079B7">
        <w:tc>
          <w:tcPr>
            <w:tcW w:w="3789" w:type="dxa"/>
          </w:tcPr>
          <w:p w:rsidR="009C51ED" w:rsidRPr="009C51ED" w:rsidRDefault="009C51ED" w:rsidP="009C51ED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Znaczenie ptaków w przyrodzie</w:t>
            </w:r>
          </w:p>
          <w:p w:rsidR="009C51ED" w:rsidRPr="009C51ED" w:rsidRDefault="009C51ED" w:rsidP="009C51ED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4149" w:type="dxa"/>
          </w:tcPr>
          <w:p w:rsidR="009C51ED" w:rsidRPr="009C51ED" w:rsidRDefault="009C51ED" w:rsidP="009C51ED">
            <w:pPr>
              <w:suppressAutoHyphens w:val="0"/>
              <w:autoSpaceDN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Znaczenie ptaków dla człowieka</w:t>
            </w:r>
          </w:p>
        </w:tc>
      </w:tr>
      <w:tr w:rsidR="009C51ED" w:rsidRPr="009C51ED" w:rsidTr="00A079B7">
        <w:tc>
          <w:tcPr>
            <w:tcW w:w="3789" w:type="dxa"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149" w:type="dxa"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Zad.4.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Uzupełnij tabelę, która dotyczy  sposobu  rozmnażania się ptaków i ssaków.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   W pustych rubrykach wpisz   jeden wybrany wariant odpowiedzi, z dwóch podanych w       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  nawiasie.                                                                                                                                  (0-8)                                                                     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616"/>
        <w:gridCol w:w="1815"/>
        <w:gridCol w:w="1869"/>
      </w:tblGrid>
      <w:tr w:rsidR="009C51ED" w:rsidRPr="009C51ED" w:rsidTr="00A079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Rozmnażanie się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ptaków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ssaków</w:t>
            </w:r>
          </w:p>
        </w:tc>
      </w:tr>
      <w:tr w:rsidR="009C51ED" w:rsidRPr="009C51ED" w:rsidTr="00A079B7">
        <w:trPr>
          <w:trHeight w:val="53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>Zapłodnienie (zewnętrzne/wewnętrzne)</w:t>
            </w: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C51ED" w:rsidRPr="009C51ED" w:rsidTr="00A079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>Czy w rozwoju występuje larwa (tak/nie)</w:t>
            </w: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C51ED" w:rsidRPr="009C51ED" w:rsidTr="00A079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Sposób rozrodu </w:t>
            </w: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>(jajorodność/jajożyworodność/żyworodność)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9C51ED" w:rsidRPr="009C51ED" w:rsidTr="00A079B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C51ED">
              <w:rPr>
                <w:rFonts w:asciiTheme="minorHAnsi" w:eastAsiaTheme="minorHAnsi" w:hAnsiTheme="minorHAnsi" w:cstheme="minorBidi"/>
                <w:sz w:val="24"/>
                <w:szCs w:val="24"/>
              </w:rPr>
              <w:t>Karmienie młodych mlekiem matki (tak/nie)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9C51ED" w:rsidRPr="009C51ED" w:rsidRDefault="009C51ED" w:rsidP="009C51ED">
            <w:pPr>
              <w:suppressAutoHyphens w:val="0"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Zad.5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.Wymień 3 cech charakterystyczne </w:t>
      </w:r>
      <w:r w:rsidRPr="009C51ED">
        <w:rPr>
          <w:rFonts w:asciiTheme="minorHAnsi" w:eastAsiaTheme="minorHAnsi" w:hAnsiTheme="minorHAnsi" w:cstheme="minorBidi"/>
          <w:sz w:val="24"/>
          <w:szCs w:val="24"/>
          <w:u w:val="single"/>
        </w:rPr>
        <w:t>tylko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dla ssaków. Mogą to być elementy budowy  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lub wykonywanie czynności życiowych (rozmnażanie, oddychanie, regulacja  </w:t>
      </w:r>
    </w:p>
    <w:p w:rsidR="009C51ED" w:rsidRPr="009C51ED" w:rsidRDefault="009C51ED" w:rsidP="009C51E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temperatury ciała itp.)                                                                                                             (0-3)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Zad.6.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Wymień  5 wytworów skóry ssaków. Opisz rolę jednego wybranego wytworu skóry.                             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                                    (0-6)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b/>
          <w:sz w:val="24"/>
          <w:szCs w:val="24"/>
        </w:rPr>
        <w:t>Zad.7</w:t>
      </w:r>
      <w:r w:rsidRPr="009C51ED">
        <w:rPr>
          <w:rFonts w:asciiTheme="minorHAnsi" w:eastAsiaTheme="minorHAnsi" w:hAnsiTheme="minorHAnsi" w:cstheme="minorBidi"/>
          <w:sz w:val="24"/>
          <w:szCs w:val="24"/>
        </w:rPr>
        <w:t>. Wyjaśnij pojęcia:                                                                                                                 (0-10)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Stałocieplność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……………………………………………………………………………………………………………….………………………………………………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Toki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……………………………………………………………………………………………………………………………………….………………………………………………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Gniazdowniki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………………………………………………………………………………………………………………….………………………………………………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Ciąża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…………………………………………………………………………………………………………….……………………….………………………………………………</w:t>
      </w: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</w:p>
    <w:p w:rsidR="009C51ED" w:rsidRPr="009C51ED" w:rsidRDefault="009C51ED" w:rsidP="009C51ED">
      <w:pPr>
        <w:suppressAutoHyphens w:val="0"/>
        <w:autoSpaceDN/>
        <w:ind w:left="170"/>
        <w:rPr>
          <w:rFonts w:asciiTheme="minorHAnsi" w:eastAsiaTheme="minorHAnsi" w:hAnsiTheme="minorHAnsi" w:cstheme="minorBidi"/>
          <w:sz w:val="24"/>
          <w:szCs w:val="24"/>
        </w:rPr>
      </w:pPr>
      <w:r w:rsidRPr="009C51ED">
        <w:rPr>
          <w:rFonts w:asciiTheme="minorHAnsi" w:eastAsiaTheme="minorHAnsi" w:hAnsiTheme="minorHAnsi" w:cstheme="minorBidi"/>
          <w:sz w:val="24"/>
          <w:szCs w:val="24"/>
        </w:rPr>
        <w:t xml:space="preserve">Łożysko </w:t>
      </w:r>
      <w:r w:rsidRPr="009C51ED">
        <w:rPr>
          <w:rFonts w:asciiTheme="minorHAnsi" w:eastAsiaTheme="minorHAnsi" w:hAnsiTheme="minorHAnsi" w:cstheme="minorBidi"/>
          <w:sz w:val="16"/>
          <w:szCs w:val="16"/>
        </w:rPr>
        <w:t>……………………………………………………………………………………………………………………………….………………………………………………</w:t>
      </w:r>
    </w:p>
    <w:p w:rsidR="00C261B0" w:rsidRPr="00C261B0" w:rsidRDefault="00C261B0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sectPr w:rsidR="00C261B0" w:rsidRPr="00C2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3BB"/>
    <w:multiLevelType w:val="hybridMultilevel"/>
    <w:tmpl w:val="45F683F0"/>
    <w:lvl w:ilvl="0" w:tplc="28C452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D2C6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C4E4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509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88F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5010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E6A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6FF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7846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02878A9"/>
    <w:multiLevelType w:val="hybridMultilevel"/>
    <w:tmpl w:val="7220B996"/>
    <w:lvl w:ilvl="0" w:tplc="2BBC3C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D809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80A3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8C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B28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A03E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E441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262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686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C2A28AA"/>
    <w:multiLevelType w:val="hybridMultilevel"/>
    <w:tmpl w:val="60E2414C"/>
    <w:lvl w:ilvl="0" w:tplc="856C1D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EAD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48F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E08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522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36DD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1A12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49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B29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1725D4"/>
    <w:rsid w:val="00174450"/>
    <w:rsid w:val="001F70E9"/>
    <w:rsid w:val="003A6CE1"/>
    <w:rsid w:val="00443E7B"/>
    <w:rsid w:val="0050289C"/>
    <w:rsid w:val="0066545B"/>
    <w:rsid w:val="006A3C2A"/>
    <w:rsid w:val="00814361"/>
    <w:rsid w:val="008564E9"/>
    <w:rsid w:val="00926CC6"/>
    <w:rsid w:val="0092728E"/>
    <w:rsid w:val="00931D4D"/>
    <w:rsid w:val="009543E2"/>
    <w:rsid w:val="009C51ED"/>
    <w:rsid w:val="00A35EF5"/>
    <w:rsid w:val="00A82B10"/>
    <w:rsid w:val="00AD4782"/>
    <w:rsid w:val="00AE0AD2"/>
    <w:rsid w:val="00B774DA"/>
    <w:rsid w:val="00BC001B"/>
    <w:rsid w:val="00BE1DE9"/>
    <w:rsid w:val="00C16A0A"/>
    <w:rsid w:val="00C258A3"/>
    <w:rsid w:val="00C261B0"/>
    <w:rsid w:val="00C863AF"/>
    <w:rsid w:val="00C86B65"/>
    <w:rsid w:val="00CC6666"/>
    <w:rsid w:val="00CE0C7D"/>
    <w:rsid w:val="00D21025"/>
    <w:rsid w:val="00D76E20"/>
    <w:rsid w:val="00DD213B"/>
    <w:rsid w:val="00E64DD3"/>
    <w:rsid w:val="00EB230B"/>
    <w:rsid w:val="00EF13EC"/>
    <w:rsid w:val="00FB05DE"/>
    <w:rsid w:val="00FE61B7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potepa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45</cp:revision>
  <dcterms:created xsi:type="dcterms:W3CDTF">2020-04-06T15:38:00Z</dcterms:created>
  <dcterms:modified xsi:type="dcterms:W3CDTF">2020-06-02T08:20:00Z</dcterms:modified>
</cp:coreProperties>
</file>