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03" w:rsidRPr="008A33D4" w:rsidRDefault="000D20CC" w:rsidP="00015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3D4">
        <w:rPr>
          <w:rFonts w:ascii="Times New Roman" w:hAnsi="Times New Roman" w:cs="Times New Roman"/>
          <w:sz w:val="24"/>
          <w:szCs w:val="24"/>
        </w:rPr>
        <w:t>0</w:t>
      </w:r>
      <w:r w:rsidR="001F196D" w:rsidRPr="008A33D4">
        <w:rPr>
          <w:rFonts w:ascii="Times New Roman" w:hAnsi="Times New Roman" w:cs="Times New Roman"/>
          <w:sz w:val="24"/>
          <w:szCs w:val="24"/>
        </w:rPr>
        <w:t>5</w:t>
      </w:r>
      <w:r w:rsidR="00015403" w:rsidRPr="008A33D4">
        <w:rPr>
          <w:rFonts w:ascii="Times New Roman" w:hAnsi="Times New Roman" w:cs="Times New Roman"/>
          <w:sz w:val="24"/>
          <w:szCs w:val="24"/>
        </w:rPr>
        <w:t>.</w:t>
      </w:r>
      <w:r w:rsidRPr="008A33D4">
        <w:rPr>
          <w:rFonts w:ascii="Times New Roman" w:hAnsi="Times New Roman" w:cs="Times New Roman"/>
          <w:sz w:val="24"/>
          <w:szCs w:val="24"/>
        </w:rPr>
        <w:t>06.</w:t>
      </w:r>
      <w:r w:rsidR="00015403" w:rsidRPr="008A33D4">
        <w:rPr>
          <w:rFonts w:ascii="Times New Roman" w:hAnsi="Times New Roman" w:cs="Times New Roman"/>
          <w:sz w:val="24"/>
          <w:szCs w:val="24"/>
        </w:rPr>
        <w:t>2020r.</w:t>
      </w:r>
    </w:p>
    <w:p w:rsidR="00015403" w:rsidRPr="008A33D4" w:rsidRDefault="00015403" w:rsidP="00015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3D4">
        <w:rPr>
          <w:rFonts w:ascii="Times New Roman" w:hAnsi="Times New Roman" w:cs="Times New Roman"/>
          <w:sz w:val="24"/>
          <w:szCs w:val="24"/>
        </w:rPr>
        <w:t xml:space="preserve">Temat: </w:t>
      </w:r>
      <w:r w:rsidR="001F196D" w:rsidRPr="008A33D4">
        <w:rPr>
          <w:rFonts w:ascii="Times New Roman" w:hAnsi="Times New Roman" w:cs="Times New Roman"/>
          <w:sz w:val="24"/>
          <w:szCs w:val="24"/>
        </w:rPr>
        <w:t>Monarchia stanowa w Polsce.</w:t>
      </w:r>
    </w:p>
    <w:p w:rsidR="00015403" w:rsidRPr="008A33D4" w:rsidRDefault="00015403" w:rsidP="000154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196D" w:rsidRPr="008A33D4" w:rsidRDefault="001F196D" w:rsidP="001F196D">
      <w:r w:rsidRPr="008A33D4">
        <w:t xml:space="preserve">Zapoznaj się z  </w:t>
      </w:r>
      <w:r w:rsidRPr="008A33D4">
        <w:rPr>
          <w:i/>
        </w:rPr>
        <w:t>lekcją historii pod ostrym kątem - Klasa 5</w:t>
      </w:r>
      <w:r w:rsidRPr="008A33D4">
        <w:t xml:space="preserve"> - Monarchia stanowa w Polsce. </w:t>
      </w:r>
      <w:hyperlink r:id="rId6" w:history="1">
        <w:r w:rsidRPr="004369B0">
          <w:rPr>
            <w:rStyle w:val="Hipercze"/>
            <w:color w:val="auto"/>
          </w:rPr>
          <w:t>https://www.youtube.com/watch?v=u4LiiteB_Oo</w:t>
        </w:r>
      </w:hyperlink>
    </w:p>
    <w:p w:rsidR="009B6572" w:rsidRPr="008A33D4" w:rsidRDefault="001F196D" w:rsidP="001F196D">
      <w:pPr>
        <w:jc w:val="both"/>
      </w:pPr>
      <w:r w:rsidRPr="008A33D4">
        <w:t>Jest to lekcja opowiadająca budowie i funkcjonowaniu społeczeństwa stanowego w Polsce. W niej dowiecie w jaki sposób przebiegał proces przekształcenia się rycerstwa w szlachtę. Poznacie budowę oraz działanie społeczeństwa stanowego. Zrozumiecie dlaczego kolejne przywileje szlacheckie osłabiały pozycję króla. Usłyszycie jakie były początki sejmu polskiego.</w:t>
      </w:r>
    </w:p>
    <w:p w:rsidR="009745D8" w:rsidRPr="008A33D4" w:rsidRDefault="008D08FE" w:rsidP="004D065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A33D4">
        <w:rPr>
          <w:rFonts w:ascii="Times New Roman" w:hAnsi="Times New Roman" w:cs="Times New Roman"/>
          <w:i/>
          <w:sz w:val="24"/>
          <w:szCs w:val="24"/>
          <w:u w:val="single"/>
        </w:rPr>
        <w:t>Przepisz lub wydrukuj i wklej do zeszytu najważniejsze informacje z lekcji.</w:t>
      </w:r>
    </w:p>
    <w:p w:rsidR="008A33D4" w:rsidRPr="008A33D4" w:rsidRDefault="008A33D4" w:rsidP="008A33D4">
      <w:pPr>
        <w:pStyle w:val="NormalnyWeb"/>
        <w:shd w:val="clear" w:color="auto" w:fill="FFFFFF"/>
        <w:spacing w:before="0" w:beforeAutospacing="0" w:after="0" w:afterAutospacing="0"/>
        <w:ind w:left="27" w:right="27"/>
      </w:pPr>
      <w:r w:rsidRPr="008A33D4">
        <w:rPr>
          <w:bdr w:val="none" w:sz="0" w:space="0" w:color="auto" w:frame="1"/>
        </w:rPr>
        <w:t>1. W czasach państwa pierwszych </w:t>
      </w:r>
      <w:hyperlink r:id="rId7" w:tgtFrame="_blank" w:history="1">
        <w:r w:rsidRPr="008A33D4">
          <w:rPr>
            <w:rStyle w:val="Hipercze"/>
            <w:bCs/>
            <w:color w:val="auto"/>
            <w:u w:val="none"/>
            <w:bdr w:val="none" w:sz="0" w:space="0" w:color="auto" w:frame="1"/>
          </w:rPr>
          <w:t>Piastów</w:t>
        </w:r>
      </w:hyperlink>
      <w:r w:rsidRPr="008A33D4">
        <w:rPr>
          <w:bdr w:val="none" w:sz="0" w:space="0" w:color="auto" w:frame="1"/>
        </w:rPr>
        <w:t> Polska była </w:t>
      </w:r>
      <w:hyperlink r:id="rId8" w:tgtFrame="_blank" w:history="1">
        <w:r w:rsidRPr="008A33D4">
          <w:rPr>
            <w:rStyle w:val="Hipercze"/>
            <w:b/>
            <w:bCs/>
            <w:color w:val="auto"/>
            <w:u w:val="none"/>
            <w:bdr w:val="none" w:sz="0" w:space="0" w:color="auto" w:frame="1"/>
          </w:rPr>
          <w:t>monarchią patrymonialną</w:t>
        </w:r>
      </w:hyperlink>
    </w:p>
    <w:p w:rsidR="008A33D4" w:rsidRPr="008A33D4" w:rsidRDefault="008A33D4" w:rsidP="008A33D4">
      <w:pPr>
        <w:pStyle w:val="NormalnyWeb"/>
        <w:shd w:val="clear" w:color="auto" w:fill="FFFFFF"/>
        <w:spacing w:before="0" w:beforeAutospacing="0" w:after="0" w:afterAutospacing="0"/>
        <w:ind w:left="27" w:right="27"/>
      </w:pPr>
      <w:r w:rsidRPr="008A33D4">
        <w:rPr>
          <w:bdr w:val="none" w:sz="0" w:space="0" w:color="auto" w:frame="1"/>
        </w:rPr>
        <w:t>2. W XIII i XIV w. Polska przekształciła się w </w:t>
      </w:r>
      <w:hyperlink r:id="rId9" w:tgtFrame="_blank" w:history="1">
        <w:r w:rsidRPr="008A33D4">
          <w:rPr>
            <w:rStyle w:val="Hipercze"/>
            <w:b/>
            <w:bCs/>
            <w:color w:val="auto"/>
            <w:u w:val="none"/>
            <w:bdr w:val="none" w:sz="0" w:space="0" w:color="auto" w:frame="1"/>
          </w:rPr>
          <w:t>monarchię stanową</w:t>
        </w:r>
      </w:hyperlink>
    </w:p>
    <w:p w:rsidR="008A33D4" w:rsidRPr="008A33D4" w:rsidRDefault="0037443B" w:rsidP="0037443B">
      <w:pPr>
        <w:pStyle w:val="NormalnyWeb"/>
        <w:shd w:val="clear" w:color="auto" w:fill="FFFFFF"/>
        <w:spacing w:before="0" w:beforeAutospacing="0" w:after="0" w:afterAutospacing="0"/>
        <w:ind w:right="27"/>
      </w:pPr>
      <w:r>
        <w:rPr>
          <w:bdr w:val="none" w:sz="0" w:space="0" w:color="auto" w:frame="1"/>
        </w:rPr>
        <w:t xml:space="preserve">- </w:t>
      </w:r>
      <w:r w:rsidR="008A33D4" w:rsidRPr="008A33D4">
        <w:rPr>
          <w:bdr w:val="none" w:sz="0" w:space="0" w:color="auto" w:frame="1"/>
        </w:rPr>
        <w:t>społeczeństwo polskie uległo oddziałowi na </w:t>
      </w:r>
      <w:hyperlink r:id="rId10" w:tgtFrame="_blank" w:history="1">
        <w:r w:rsidR="008A33D4" w:rsidRPr="008A33D4">
          <w:rPr>
            <w:rStyle w:val="Hipercze"/>
            <w:b/>
            <w:bCs/>
            <w:color w:val="auto"/>
            <w:u w:val="none"/>
            <w:bdr w:val="none" w:sz="0" w:space="0" w:color="auto" w:frame="1"/>
          </w:rPr>
          <w:t>stany</w:t>
        </w:r>
      </w:hyperlink>
      <w:r w:rsidR="008A33D4" w:rsidRPr="008A33D4">
        <w:rPr>
          <w:bdr w:val="none" w:sz="0" w:space="0" w:color="auto" w:frame="1"/>
        </w:rPr>
        <w:t>:</w:t>
      </w:r>
    </w:p>
    <w:p w:rsidR="008A33D4" w:rsidRPr="008A33D4" w:rsidRDefault="008A33D4" w:rsidP="008A33D4">
      <w:pPr>
        <w:pStyle w:val="NormalnyWeb"/>
        <w:shd w:val="clear" w:color="auto" w:fill="FFFFFF"/>
        <w:spacing w:before="0" w:beforeAutospacing="0" w:after="0" w:afterAutospacing="0"/>
        <w:ind w:left="27" w:right="27"/>
      </w:pPr>
      <w:r w:rsidRPr="008A33D4">
        <w:rPr>
          <w:bdr w:val="none" w:sz="0" w:space="0" w:color="auto" w:frame="1"/>
        </w:rPr>
        <w:t>– </w:t>
      </w:r>
      <w:hyperlink r:id="rId11" w:tgtFrame="_blank" w:history="1">
        <w:r w:rsidRPr="008A33D4">
          <w:rPr>
            <w:rStyle w:val="Hipercze"/>
            <w:b/>
            <w:bCs/>
            <w:color w:val="auto"/>
            <w:u w:val="none"/>
            <w:bdr w:val="none" w:sz="0" w:space="0" w:color="auto" w:frame="1"/>
          </w:rPr>
          <w:t>rycerstwo</w:t>
        </w:r>
      </w:hyperlink>
    </w:p>
    <w:p w:rsidR="008A33D4" w:rsidRPr="008A33D4" w:rsidRDefault="008A33D4" w:rsidP="008A33D4">
      <w:pPr>
        <w:pStyle w:val="NormalnyWeb"/>
        <w:shd w:val="clear" w:color="auto" w:fill="FFFFFF"/>
        <w:spacing w:before="0" w:beforeAutospacing="0" w:after="0" w:afterAutospacing="0"/>
        <w:ind w:left="27" w:right="27"/>
      </w:pPr>
      <w:r w:rsidRPr="008A33D4">
        <w:rPr>
          <w:bdr w:val="none" w:sz="0" w:space="0" w:color="auto" w:frame="1"/>
        </w:rPr>
        <w:t>– </w:t>
      </w:r>
      <w:r w:rsidRPr="008A33D4">
        <w:rPr>
          <w:rStyle w:val="Pogrubienie"/>
          <w:bdr w:val="none" w:sz="0" w:space="0" w:color="auto" w:frame="1"/>
        </w:rPr>
        <w:t>duchowieństwo</w:t>
      </w:r>
    </w:p>
    <w:p w:rsidR="008A33D4" w:rsidRPr="008A33D4" w:rsidRDefault="008A33D4" w:rsidP="008A33D4">
      <w:pPr>
        <w:pStyle w:val="NormalnyWeb"/>
        <w:shd w:val="clear" w:color="auto" w:fill="FFFFFF"/>
        <w:spacing w:before="0" w:beforeAutospacing="0" w:after="0" w:afterAutospacing="0"/>
        <w:ind w:left="27" w:right="27"/>
      </w:pPr>
      <w:r w:rsidRPr="008A33D4">
        <w:rPr>
          <w:bdr w:val="none" w:sz="0" w:space="0" w:color="auto" w:frame="1"/>
        </w:rPr>
        <w:t>– </w:t>
      </w:r>
      <w:hyperlink r:id="rId12" w:tgtFrame="_blank" w:history="1">
        <w:r w:rsidRPr="008A33D4">
          <w:rPr>
            <w:rStyle w:val="Hipercze"/>
            <w:b/>
            <w:bCs/>
            <w:color w:val="auto"/>
            <w:u w:val="none"/>
            <w:bdr w:val="none" w:sz="0" w:space="0" w:color="auto" w:frame="1"/>
          </w:rPr>
          <w:t>mieszczaństwo</w:t>
        </w:r>
      </w:hyperlink>
    </w:p>
    <w:p w:rsidR="008A33D4" w:rsidRPr="008A33D4" w:rsidRDefault="008A33D4" w:rsidP="008A33D4">
      <w:pPr>
        <w:pStyle w:val="NormalnyWeb"/>
        <w:shd w:val="clear" w:color="auto" w:fill="FFFFFF"/>
        <w:spacing w:before="0" w:beforeAutospacing="0" w:after="0" w:afterAutospacing="0"/>
        <w:ind w:left="27" w:right="27"/>
      </w:pPr>
      <w:r w:rsidRPr="008A33D4">
        <w:rPr>
          <w:bdr w:val="none" w:sz="0" w:space="0" w:color="auto" w:frame="1"/>
        </w:rPr>
        <w:t>– </w:t>
      </w:r>
      <w:r w:rsidRPr="008A33D4">
        <w:rPr>
          <w:rStyle w:val="Pogrubienie"/>
          <w:bdr w:val="none" w:sz="0" w:space="0" w:color="auto" w:frame="1"/>
        </w:rPr>
        <w:t>chłopstwo</w:t>
      </w:r>
      <w:r w:rsidRPr="008A33D4">
        <w:rPr>
          <w:bdr w:val="none" w:sz="0" w:space="0" w:color="auto" w:frame="1"/>
        </w:rPr>
        <w:t> – stan kmiecy</w:t>
      </w:r>
    </w:p>
    <w:p w:rsidR="008A33D4" w:rsidRPr="008A33D4" w:rsidRDefault="008A33D4" w:rsidP="008A33D4">
      <w:pPr>
        <w:pStyle w:val="NormalnyWeb"/>
        <w:shd w:val="clear" w:color="auto" w:fill="FFFFFF"/>
        <w:spacing w:before="0" w:beforeAutospacing="0" w:after="0" w:afterAutospacing="0"/>
        <w:ind w:left="27" w:right="27"/>
      </w:pPr>
      <w:r>
        <w:rPr>
          <w:bdr w:val="none" w:sz="0" w:space="0" w:color="auto" w:frame="1"/>
        </w:rPr>
        <w:t>3</w:t>
      </w:r>
      <w:r w:rsidRPr="008A33D4">
        <w:rPr>
          <w:bdr w:val="none" w:sz="0" w:space="0" w:color="auto" w:frame="1"/>
        </w:rPr>
        <w:t>. </w:t>
      </w:r>
      <w:r>
        <w:rPr>
          <w:bdr w:val="none" w:sz="0" w:space="0" w:color="auto" w:frame="1"/>
        </w:rPr>
        <w:t>Królowie Polski</w:t>
      </w:r>
      <w:r w:rsidR="0037443B">
        <w:rPr>
          <w:bdr w:val="none" w:sz="0" w:space="0" w:color="auto" w:frame="1"/>
        </w:rPr>
        <w:t xml:space="preserve">, by zyskać poparcie szlachty nadawali jej przywileje. Dzięki nim szlachta zdobyła duże uprawnienia, których nie mieli przedstawiciele mieszczaństwa i chłopstwa.  </w:t>
      </w:r>
    </w:p>
    <w:p w:rsidR="009745D8" w:rsidRPr="008A33D4" w:rsidRDefault="009745D8" w:rsidP="00B13F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3AD" w:rsidRPr="008A33D4" w:rsidRDefault="002C5C63" w:rsidP="00015403">
      <w:r w:rsidRPr="008A33D4">
        <w:t xml:space="preserve">Utrwal wiadomości na podstawie treści z podręcznika s. </w:t>
      </w:r>
      <w:r w:rsidR="001F196D" w:rsidRPr="008A33D4">
        <w:t>22</w:t>
      </w:r>
      <w:r w:rsidRPr="008A33D4">
        <w:t>2-</w:t>
      </w:r>
      <w:r w:rsidR="001F196D" w:rsidRPr="008A33D4">
        <w:t>227</w:t>
      </w:r>
      <w:r w:rsidR="00840777" w:rsidRPr="008A33D4">
        <w:t>.</w:t>
      </w:r>
    </w:p>
    <w:p w:rsidR="00B6313E" w:rsidRPr="008A33D4" w:rsidRDefault="00B6313E"/>
    <w:sectPr w:rsidR="00B6313E" w:rsidRPr="008A33D4" w:rsidSect="00B31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1207"/>
    <w:multiLevelType w:val="hybridMultilevel"/>
    <w:tmpl w:val="2C540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83B33"/>
    <w:multiLevelType w:val="hybridMultilevel"/>
    <w:tmpl w:val="EFBA4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37F58"/>
    <w:multiLevelType w:val="hybridMultilevel"/>
    <w:tmpl w:val="04708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015403"/>
    <w:rsid w:val="00010BF5"/>
    <w:rsid w:val="00013186"/>
    <w:rsid w:val="00015403"/>
    <w:rsid w:val="00027BBA"/>
    <w:rsid w:val="000D20CC"/>
    <w:rsid w:val="001F196D"/>
    <w:rsid w:val="00225805"/>
    <w:rsid w:val="002C5C63"/>
    <w:rsid w:val="002F7A2D"/>
    <w:rsid w:val="00351A65"/>
    <w:rsid w:val="0037443B"/>
    <w:rsid w:val="003D0BA9"/>
    <w:rsid w:val="004369B0"/>
    <w:rsid w:val="00453196"/>
    <w:rsid w:val="004D0656"/>
    <w:rsid w:val="005227B2"/>
    <w:rsid w:val="00562B79"/>
    <w:rsid w:val="005E1DD2"/>
    <w:rsid w:val="00641B6D"/>
    <w:rsid w:val="006869AE"/>
    <w:rsid w:val="006C6E28"/>
    <w:rsid w:val="007562EF"/>
    <w:rsid w:val="007B375C"/>
    <w:rsid w:val="007C2409"/>
    <w:rsid w:val="0083541E"/>
    <w:rsid w:val="00837632"/>
    <w:rsid w:val="00840777"/>
    <w:rsid w:val="008A33D4"/>
    <w:rsid w:val="008D08FE"/>
    <w:rsid w:val="009716BE"/>
    <w:rsid w:val="009745D8"/>
    <w:rsid w:val="009B6572"/>
    <w:rsid w:val="009D6312"/>
    <w:rsid w:val="00AD6A2E"/>
    <w:rsid w:val="00B13F71"/>
    <w:rsid w:val="00B6313E"/>
    <w:rsid w:val="00B66E1B"/>
    <w:rsid w:val="00B919A3"/>
    <w:rsid w:val="00CA5652"/>
    <w:rsid w:val="00CB4DFD"/>
    <w:rsid w:val="00D12BE7"/>
    <w:rsid w:val="00DF1CBB"/>
    <w:rsid w:val="00E033AD"/>
    <w:rsid w:val="00E43440"/>
    <w:rsid w:val="00E73A42"/>
    <w:rsid w:val="00E96091"/>
    <w:rsid w:val="00EF236A"/>
    <w:rsid w:val="00F03056"/>
    <w:rsid w:val="00FE26DA"/>
    <w:rsid w:val="00FF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403"/>
  </w:style>
  <w:style w:type="paragraph" w:styleId="Nagwek1">
    <w:name w:val="heading 1"/>
    <w:basedOn w:val="Normalny"/>
    <w:link w:val="Nagwek1Znak"/>
    <w:uiPriority w:val="9"/>
    <w:qFormat/>
    <w:rsid w:val="00562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54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6E1B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62B7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D12BE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A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A33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historia.com.pl/68-podreczny-slowniczek-pojec-historycznych/1697-monarchia-patrymonialn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-historia.com.pl/70-katalog-nazw/1814-dynastia-piastow-piastowie" TargetMode="External"/><Relationship Id="rId12" Type="http://schemas.openxmlformats.org/officeDocument/2006/relationships/hyperlink" Target="https://www.e-historia.com.pl/68-podreczny-slowniczek-pojec-historycznych/2306-mieszczanstw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u4LiiteB_Oo" TargetMode="External"/><Relationship Id="rId11" Type="http://schemas.openxmlformats.org/officeDocument/2006/relationships/hyperlink" Target="https://www.e-historia.com.pl/68-podreczny-slowniczek-pojec-historycznych/1854-rycerstw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-historia.com.pl/68-podreczny-slowniczek-pojec-historycznych/1652-sta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-historia.com.pl/68-podreczny-slowniczek-pojec-historycznych/1872-monarchia-stanow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DDB60-76D5-4291-A498-974913A34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44</cp:revision>
  <dcterms:created xsi:type="dcterms:W3CDTF">2020-04-22T08:00:00Z</dcterms:created>
  <dcterms:modified xsi:type="dcterms:W3CDTF">2020-06-04T11:30:00Z</dcterms:modified>
</cp:coreProperties>
</file>