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866C7C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01</w:t>
      </w:r>
      <w:r w:rsidR="00FB05DE">
        <w:rPr>
          <w:rFonts w:asciiTheme="minorHAnsi" w:eastAsiaTheme="minorHAnsi" w:hAnsiTheme="minorHAnsi" w:cstheme="minorBidi"/>
          <w:sz w:val="24"/>
          <w:szCs w:val="24"/>
        </w:rPr>
        <w:t>.05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r>
        <w:rPr>
          <w:rFonts w:asciiTheme="minorHAnsi" w:eastAsiaTheme="minorHAnsi" w:hAnsiTheme="minorHAnsi" w:cstheme="minorBidi"/>
          <w:sz w:val="24"/>
          <w:szCs w:val="24"/>
        </w:rPr>
        <w:t>V</w:t>
      </w:r>
      <w:r w:rsidR="00B774D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866C7C">
        <w:rPr>
          <w:rFonts w:asciiTheme="minorHAnsi" w:eastAsiaTheme="minorHAnsi" w:hAnsiTheme="minorHAnsi" w:cstheme="minorBidi"/>
          <w:b/>
          <w:sz w:val="24"/>
          <w:szCs w:val="24"/>
        </w:rPr>
        <w:t>R</w:t>
      </w:r>
      <w:r w:rsidR="00DD213B">
        <w:rPr>
          <w:rFonts w:asciiTheme="minorHAnsi" w:eastAsiaTheme="minorHAnsi" w:hAnsiTheme="minorHAnsi" w:cstheme="minorBidi"/>
          <w:b/>
          <w:sz w:val="24"/>
          <w:szCs w:val="24"/>
        </w:rPr>
        <w:t>oślin</w:t>
      </w:r>
      <w:r w:rsidR="00866C7C">
        <w:rPr>
          <w:rFonts w:asciiTheme="minorHAnsi" w:eastAsiaTheme="minorHAnsi" w:hAnsiTheme="minorHAnsi" w:cstheme="minorBidi"/>
          <w:b/>
          <w:sz w:val="24"/>
          <w:szCs w:val="24"/>
        </w:rPr>
        <w:t>y</w:t>
      </w:r>
      <w:r w:rsidR="00DD213B">
        <w:rPr>
          <w:rFonts w:asciiTheme="minorHAnsi" w:eastAsiaTheme="minorHAnsi" w:hAnsiTheme="minorHAnsi" w:cstheme="minorBidi"/>
          <w:b/>
          <w:sz w:val="24"/>
          <w:szCs w:val="24"/>
        </w:rPr>
        <w:t xml:space="preserve"> okryto</w:t>
      </w:r>
      <w:r w:rsidR="00866C7C">
        <w:rPr>
          <w:rFonts w:asciiTheme="minorHAnsi" w:eastAsiaTheme="minorHAnsi" w:hAnsiTheme="minorHAnsi" w:cstheme="minorBidi"/>
          <w:b/>
          <w:sz w:val="24"/>
          <w:szCs w:val="24"/>
        </w:rPr>
        <w:t>nasienne.</w:t>
      </w:r>
    </w:p>
    <w:p w:rsidR="00866C7C" w:rsidRPr="00EB230B" w:rsidRDefault="00866C7C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Powtórzenie i utrwalenie wiadomości z działu „Różnorodność roślin”</w:t>
      </w:r>
    </w:p>
    <w:p w:rsidR="00AD4782" w:rsidRDefault="00AD478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926CC6" w:rsidRPr="00866C7C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1.Charakterystyka roślin</w:t>
      </w:r>
      <w:r w:rsidR="00AD4782">
        <w:rPr>
          <w:rFonts w:cstheme="minorHAnsi"/>
          <w:sz w:val="24"/>
          <w:szCs w:val="24"/>
        </w:rPr>
        <w:t xml:space="preserve"> okrytonasiennych </w:t>
      </w:r>
    </w:p>
    <w:p w:rsidR="00866C7C" w:rsidRPr="00EB230B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2.Budowa kwiatu rośliny  okrytonasiennej </w:t>
      </w:r>
    </w:p>
    <w:p w:rsidR="00866C7C" w:rsidRPr="00D21025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D21025">
        <w:rPr>
          <w:rFonts w:asciiTheme="minorHAnsi" w:hAnsiTheme="minorHAnsi" w:cstheme="minorHAnsi"/>
          <w:sz w:val="24"/>
          <w:szCs w:val="24"/>
        </w:rPr>
        <w:t>.Cykl rozwojowy rośliny okrytonasiennej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4.Sposoby zapylania kwiatów</w:t>
      </w:r>
    </w:p>
    <w:p w:rsidR="00FB05DE" w:rsidRPr="00926CC6" w:rsidRDefault="00866C7C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5.Podsumowanie wiadomości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 w:rsidRPr="00926CC6">
        <w:rPr>
          <w:rFonts w:asciiTheme="minorHAnsi" w:hAnsiTheme="minorHAnsi" w:cstheme="minorHAnsi"/>
          <w:i/>
          <w:sz w:val="24"/>
          <w:szCs w:val="24"/>
        </w:rPr>
        <w:t>Proszę zapoznać si</w:t>
      </w:r>
      <w:r w:rsidR="00FB05DE">
        <w:rPr>
          <w:rFonts w:asciiTheme="minorHAnsi" w:hAnsiTheme="minorHAnsi" w:cstheme="minorHAnsi"/>
          <w:i/>
          <w:sz w:val="24"/>
          <w:szCs w:val="24"/>
        </w:rPr>
        <w:t xml:space="preserve">ę z treścią podręcznika str. </w:t>
      </w:r>
      <w:r w:rsidR="00AD4782">
        <w:rPr>
          <w:rFonts w:asciiTheme="minorHAnsi" w:hAnsiTheme="minorHAnsi" w:cstheme="minorHAnsi"/>
          <w:i/>
          <w:sz w:val="24"/>
          <w:szCs w:val="24"/>
        </w:rPr>
        <w:t>137</w:t>
      </w:r>
      <w:r w:rsidR="00866C7C">
        <w:rPr>
          <w:rFonts w:asciiTheme="minorHAnsi" w:hAnsiTheme="minorHAnsi" w:cstheme="minorHAnsi"/>
          <w:i/>
          <w:sz w:val="24"/>
          <w:szCs w:val="24"/>
        </w:rPr>
        <w:t xml:space="preserve"> - 142</w:t>
      </w:r>
      <w:r w:rsidRPr="00926CC6">
        <w:rPr>
          <w:rFonts w:asciiTheme="minorHAnsi" w:hAnsiTheme="minorHAnsi" w:cstheme="minorHAnsi"/>
          <w:i/>
          <w:sz w:val="24"/>
          <w:szCs w:val="24"/>
        </w:rPr>
        <w:t xml:space="preserve"> i sporządzić notatkę wg. wzoru.</w:t>
      </w:r>
    </w:p>
    <w:p w:rsid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6CC6" w:rsidRPr="00926CC6" w:rsidRDefault="00926CC6" w:rsidP="00926CC6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 w:rsidRPr="00926CC6">
        <w:rPr>
          <w:rFonts w:asciiTheme="minorHAnsi" w:hAnsiTheme="minorHAnsi" w:cstheme="minorHAnsi"/>
          <w:sz w:val="24"/>
          <w:szCs w:val="24"/>
        </w:rPr>
        <w:t xml:space="preserve">Ad.1.) </w:t>
      </w:r>
    </w:p>
    <w:p w:rsidR="00926CC6" w:rsidRPr="00866C7C" w:rsidRDefault="001725D4" w:rsidP="00866C7C">
      <w:pPr>
        <w:spacing w:after="0" w:line="240" w:lineRule="auto"/>
        <w:rPr>
          <w:rFonts w:asciiTheme="minorHAnsi" w:hAnsiTheme="minorHAnsi" w:cstheme="minorHAnsi"/>
          <w:color w:val="2DA2BF"/>
          <w:sz w:val="24"/>
          <w:szCs w:val="24"/>
        </w:rPr>
      </w:pPr>
      <w:r w:rsidRPr="001725D4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 xml:space="preserve">Rośliny okrytonasienne są licznie reprezentowane we wszystkich strefach klimatycznych na całej kuli ziemskiej. Stanowią główny składnik lądowych zbiorowisk roślinnych, z wyjątkiem tajgi oraz wilgotnych lasów iglastych strefy umiarkowanej, gdzie przeważają wyłącznie w warstwie roślinności zielnej. </w:t>
      </w:r>
    </w:p>
    <w:p w:rsidR="001725D4" w:rsidRPr="00866C7C" w:rsidRDefault="001725D4" w:rsidP="001725D4">
      <w:pPr>
        <w:spacing w:after="0" w:line="240" w:lineRule="auto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</w:pPr>
      <w:r w:rsidRPr="00866C7C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>Podobnie jak rośliny nagonasienne wytwarzają:</w:t>
      </w:r>
    </w:p>
    <w:p w:rsidR="001725D4" w:rsidRPr="00866C7C" w:rsidRDefault="001725D4" w:rsidP="001725D4">
      <w:pPr>
        <w:spacing w:after="0" w:line="240" w:lineRule="auto"/>
        <w:rPr>
          <w:rFonts w:asciiTheme="minorHAnsi" w:hAnsiTheme="minorHAnsi" w:cstheme="minorHAnsi"/>
          <w:color w:val="2DA2BF"/>
          <w:sz w:val="24"/>
          <w:szCs w:val="24"/>
        </w:rPr>
      </w:pPr>
      <w:r w:rsidRPr="00866C7C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 xml:space="preserve"> - </w:t>
      </w:r>
      <w:r w:rsidRPr="00866C7C">
        <w:rPr>
          <w:rFonts w:asciiTheme="minorHAnsi" w:eastAsiaTheme="minorEastAsia" w:hAnsiTheme="minorHAnsi" w:cstheme="minorHAnsi"/>
          <w:b/>
          <w:bCs/>
          <w:color w:val="07121F" w:themeColor="text2" w:themeShade="40"/>
          <w:kern w:val="24"/>
          <w:sz w:val="24"/>
          <w:szCs w:val="24"/>
        </w:rPr>
        <w:t>nasiona</w:t>
      </w:r>
    </w:p>
    <w:p w:rsidR="001725D4" w:rsidRPr="00866C7C" w:rsidRDefault="001725D4" w:rsidP="001725D4">
      <w:pPr>
        <w:spacing w:after="0" w:line="240" w:lineRule="auto"/>
        <w:rPr>
          <w:rFonts w:asciiTheme="minorHAnsi" w:hAnsiTheme="minorHAnsi" w:cstheme="minorHAnsi"/>
          <w:color w:val="2DA2BF"/>
          <w:sz w:val="24"/>
          <w:szCs w:val="24"/>
        </w:rPr>
      </w:pPr>
      <w:r w:rsidRPr="00866C7C">
        <w:rPr>
          <w:rFonts w:asciiTheme="minorHAnsi" w:hAnsiTheme="minorHAnsi" w:cstheme="minorHAnsi"/>
          <w:sz w:val="24"/>
          <w:szCs w:val="24"/>
        </w:rPr>
        <w:t>-</w:t>
      </w:r>
      <w:r w:rsidRPr="00866C7C">
        <w:rPr>
          <w:rFonts w:asciiTheme="minorHAnsi" w:hAnsiTheme="minorHAnsi" w:cstheme="minorHAnsi"/>
          <w:color w:val="2DA2BF"/>
          <w:sz w:val="24"/>
          <w:szCs w:val="24"/>
        </w:rPr>
        <w:t xml:space="preserve"> </w:t>
      </w:r>
      <w:r w:rsidRPr="00866C7C">
        <w:rPr>
          <w:rFonts w:asciiTheme="minorHAnsi" w:eastAsiaTheme="minorEastAsia" w:hAnsiTheme="minorHAnsi" w:cstheme="minorHAnsi"/>
          <w:b/>
          <w:bCs/>
          <w:color w:val="07121F" w:themeColor="text2" w:themeShade="40"/>
          <w:kern w:val="24"/>
          <w:sz w:val="24"/>
          <w:szCs w:val="24"/>
        </w:rPr>
        <w:t>kwiaty</w:t>
      </w:r>
      <w:r w:rsidRPr="00866C7C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 xml:space="preserve"> o złożonej budowie (nazywane są roślinami kwiatowymi)</w:t>
      </w:r>
    </w:p>
    <w:p w:rsidR="001725D4" w:rsidRPr="00866C7C" w:rsidRDefault="001725D4" w:rsidP="001725D4">
      <w:pPr>
        <w:spacing w:after="0" w:line="240" w:lineRule="auto"/>
        <w:rPr>
          <w:rFonts w:asciiTheme="minorHAnsi" w:hAnsiTheme="minorHAnsi" w:cstheme="minorHAnsi"/>
          <w:color w:val="2DA2BF"/>
          <w:sz w:val="24"/>
          <w:szCs w:val="24"/>
        </w:rPr>
      </w:pPr>
      <w:r w:rsidRPr="00866C7C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 xml:space="preserve">- </w:t>
      </w:r>
      <w:r w:rsidRPr="00866C7C">
        <w:rPr>
          <w:rFonts w:asciiTheme="minorHAnsi" w:eastAsiaTheme="minorEastAsia" w:hAnsiTheme="minorHAnsi" w:cstheme="minorHAnsi"/>
          <w:b/>
          <w:bCs/>
          <w:color w:val="07121F" w:themeColor="text2" w:themeShade="40"/>
          <w:kern w:val="24"/>
          <w:sz w:val="24"/>
          <w:szCs w:val="24"/>
        </w:rPr>
        <w:t>owoce</w:t>
      </w:r>
    </w:p>
    <w:p w:rsidR="009543E2" w:rsidRDefault="009543E2" w:rsidP="00866C7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1725D4" w:rsidRDefault="001725D4" w:rsidP="001725D4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FORMY ROŚLIN OKRYTONASIENNYCH</w:t>
      </w:r>
    </w:p>
    <w:p w:rsidR="001725D4" w:rsidRDefault="001725D4" w:rsidP="001725D4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↙                                     ↓                                 ↘</w:t>
      </w:r>
    </w:p>
    <w:p w:rsidR="001725D4" w:rsidRDefault="001725D4" w:rsidP="001725D4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rośliny zielne                    krzewy i krzewinki                         drzewa</w:t>
      </w:r>
    </w:p>
    <w:p w:rsidR="001725D4" w:rsidRDefault="001725D4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np.</w:t>
      </w:r>
      <w:r w:rsidR="00A852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stokrotka                    np. agrest, borówka                       np.</w:t>
      </w:r>
      <w:r w:rsidR="00A852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dąb, jabłoń</w:t>
      </w:r>
    </w:p>
    <w:p w:rsidR="00866C7C" w:rsidRDefault="00866C7C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Pr="00926CC6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Ad.2</w:t>
      </w:r>
      <w:r w:rsidRPr="00926CC6">
        <w:rPr>
          <w:rFonts w:asciiTheme="minorHAnsi" w:hAnsiTheme="minorHAnsi" w:cstheme="minorHAnsi"/>
          <w:sz w:val="24"/>
          <w:szCs w:val="24"/>
        </w:rPr>
        <w:t xml:space="preserve">.) </w:t>
      </w:r>
    </w:p>
    <w:p w:rsidR="00866C7C" w:rsidRPr="00A82B10" w:rsidRDefault="00866C7C" w:rsidP="00866C7C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</w:rPr>
      </w:pPr>
      <w:r w:rsidRPr="00A82B10">
        <w:rPr>
          <w:rFonts w:asciiTheme="minorHAnsi" w:eastAsiaTheme="minorHAnsi" w:hAnsiTheme="minorHAnsi" w:cstheme="minorBidi"/>
          <w:i/>
        </w:rPr>
        <w:t>Wykonaj w zeszycie rysunek</w:t>
      </w:r>
      <w:r>
        <w:rPr>
          <w:rFonts w:asciiTheme="minorHAnsi" w:eastAsiaTheme="minorHAnsi" w:hAnsiTheme="minorHAnsi" w:cstheme="minorBidi"/>
          <w:i/>
        </w:rPr>
        <w:t xml:space="preserve"> przedstawiający budowę kwiatu</w:t>
      </w:r>
      <w:r w:rsidRPr="00A82B10">
        <w:rPr>
          <w:rFonts w:asciiTheme="minorHAnsi" w:eastAsiaTheme="minorHAnsi" w:hAnsiTheme="minorHAnsi" w:cstheme="minorBidi"/>
          <w:i/>
        </w:rPr>
        <w:t>. Przypominam, że rysunek biologiczny wykonujemy ołówkiem, przeznaczamy na niego co najmniej połowę strony. Rysunek ma być opisany i podpisany. Opis również wykonujemy ołówkiem.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D8B1EC" wp14:editId="322E6E65">
            <wp:simplePos x="0" y="0"/>
            <wp:positionH relativeFrom="column">
              <wp:posOffset>1377315</wp:posOffset>
            </wp:positionH>
            <wp:positionV relativeFrom="paragraph">
              <wp:posOffset>71755</wp:posOffset>
            </wp:positionV>
            <wp:extent cx="2493010" cy="2233930"/>
            <wp:effectExtent l="0" t="0" r="2540" b="0"/>
            <wp:wrapNone/>
            <wp:docPr id="1" name="Obraz 1" descr="Kwiat - Rośliny okrytonasienne - Biologia - Sciag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iat - Rośliny okrytonasienne - Biologia - Sciaga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Pr="001725D4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Rys. Budowa kwiatu rośliny okrytonasiennej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Skupisko wielu drobnych kwiatów nazywamy </w:t>
      </w:r>
      <w:r w:rsidRPr="00866C7C">
        <w:rPr>
          <w:rFonts w:asciiTheme="minorHAnsi" w:hAnsiTheme="minorHAnsi" w:cstheme="minorHAnsi"/>
          <w:b/>
          <w:sz w:val="24"/>
          <w:szCs w:val="24"/>
        </w:rPr>
        <w:t>KWIATOSTANEM</w:t>
      </w:r>
      <w:r>
        <w:rPr>
          <w:rFonts w:asciiTheme="minorHAnsi" w:hAnsiTheme="minorHAnsi" w:cstheme="minorHAnsi"/>
          <w:sz w:val="24"/>
          <w:szCs w:val="24"/>
        </w:rPr>
        <w:t>. Kwiatostany występują np. u bzu, stokrotki, traw.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Pr="00926CC6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Ad.3</w:t>
      </w:r>
      <w:r w:rsidRPr="00926CC6">
        <w:rPr>
          <w:rFonts w:asciiTheme="minorHAnsi" w:hAnsiTheme="minorHAnsi" w:cstheme="minorHAnsi"/>
          <w:sz w:val="24"/>
          <w:szCs w:val="24"/>
        </w:rPr>
        <w:t>.)</w:t>
      </w: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Prz</w:t>
      </w:r>
      <w:r>
        <w:rPr>
          <w:rFonts w:cstheme="minorHAnsi"/>
          <w:i/>
          <w:sz w:val="24"/>
          <w:szCs w:val="24"/>
        </w:rPr>
        <w:t>eanalizuj cykl rozwojowy rośliny okrytonasiennej str. 139</w:t>
      </w:r>
      <w:r w:rsidRPr="00CC6666">
        <w:rPr>
          <w:rFonts w:cstheme="minorHAnsi"/>
          <w:i/>
          <w:sz w:val="24"/>
          <w:szCs w:val="24"/>
        </w:rPr>
        <w:t>. Zwróć uwagę na</w:t>
      </w:r>
      <w:r>
        <w:rPr>
          <w:rFonts w:cstheme="minorHAnsi"/>
          <w:i/>
          <w:sz w:val="24"/>
          <w:szCs w:val="24"/>
        </w:rPr>
        <w:t xml:space="preserve"> to</w:t>
      </w:r>
      <w:r w:rsidRPr="00CC6666">
        <w:rPr>
          <w:rFonts w:cstheme="minorHAnsi"/>
          <w:i/>
          <w:sz w:val="24"/>
          <w:szCs w:val="24"/>
        </w:rPr>
        <w:t>:</w:t>
      </w:r>
    </w:p>
    <w:p w:rsidR="00866C7C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jak odbywa się zapylenie</w:t>
      </w:r>
    </w:p>
    <w:p w:rsidR="00866C7C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czy do zapłodnienia u roślin okrytonasiennych potrzebna jest woda</w:t>
      </w: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-czy u roślin okrytonasiennych wytwarzana jest łagiewka pyłkowa</w:t>
      </w: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z jakiej części kwiatu powstaje nasienie, a z jakiej części powstaje owoc</w:t>
      </w: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do czego roślinie potrzebny jest owoc</w:t>
      </w:r>
    </w:p>
    <w:p w:rsidR="00866C7C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W ramach notatki wypisz w zeszycie etapy cyklu rozwojowego oznaczone numerami 1-6 bez ich opisu</w:t>
      </w:r>
    </w:p>
    <w:p w:rsidR="00866C7C" w:rsidRPr="00CC6666" w:rsidRDefault="00866C7C" w:rsidP="00866C7C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Ad.4</w:t>
      </w:r>
      <w:r w:rsidRPr="00926CC6">
        <w:rPr>
          <w:rFonts w:asciiTheme="minorHAnsi" w:hAnsiTheme="minorHAnsi" w:cstheme="minorHAnsi"/>
          <w:sz w:val="24"/>
          <w:szCs w:val="24"/>
        </w:rPr>
        <w:t>.)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SPOSOBY ZAPYLANIA ROŚLIN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↙                                                  ↘</w:t>
      </w:r>
    </w:p>
    <w:p w:rsidR="00866C7C" w:rsidRPr="00C261B0" w:rsidRDefault="00866C7C" w:rsidP="00866C7C">
      <w:pPr>
        <w:pStyle w:val="TableParagraph"/>
        <w:tabs>
          <w:tab w:val="left" w:pos="222"/>
        </w:tabs>
        <w:ind w:left="17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ZAPYLANIE PRZEZ </w:t>
      </w:r>
      <w:r w:rsidRPr="00443E7B">
        <w:rPr>
          <w:rFonts w:asciiTheme="minorHAnsi" w:hAnsiTheme="minorHAnsi" w:cstheme="minorHAnsi"/>
          <w:b/>
          <w:sz w:val="24"/>
          <w:szCs w:val="24"/>
        </w:rPr>
        <w:t>WIATR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ZAPYLANIE PRZEZ </w:t>
      </w:r>
      <w:r w:rsidRPr="00C261B0">
        <w:rPr>
          <w:rFonts w:asciiTheme="minorHAnsi" w:hAnsiTheme="minorHAnsi" w:cstheme="minorHAnsi"/>
          <w:b/>
          <w:sz w:val="24"/>
          <w:szCs w:val="24"/>
        </w:rPr>
        <w:t>ZWIERZĘTA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np.trawy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wierzba, leszczyna              - przez </w:t>
      </w:r>
      <w:r w:rsidRPr="00443E7B">
        <w:rPr>
          <w:rFonts w:asciiTheme="minorHAnsi" w:hAnsiTheme="minorHAnsi" w:cstheme="minorHAnsi"/>
          <w:b/>
          <w:sz w:val="24"/>
          <w:szCs w:val="24"/>
        </w:rPr>
        <w:t>owady</w:t>
      </w:r>
      <w:r>
        <w:rPr>
          <w:rFonts w:asciiTheme="minorHAnsi" w:hAnsiTheme="minorHAnsi" w:cstheme="minorHAnsi"/>
          <w:sz w:val="24"/>
          <w:szCs w:val="24"/>
        </w:rPr>
        <w:t xml:space="preserve">  np. wiśnia, storczyki, koniczyna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- przez </w:t>
      </w:r>
      <w:r w:rsidRPr="00443E7B">
        <w:rPr>
          <w:rFonts w:asciiTheme="minorHAnsi" w:hAnsiTheme="minorHAnsi" w:cstheme="minorHAnsi"/>
          <w:b/>
          <w:sz w:val="24"/>
          <w:szCs w:val="24"/>
        </w:rPr>
        <w:t xml:space="preserve">ptaki </w:t>
      </w:r>
      <w:r>
        <w:rPr>
          <w:rFonts w:asciiTheme="minorHAnsi" w:hAnsiTheme="minorHAnsi" w:cstheme="minorHAnsi"/>
          <w:sz w:val="24"/>
          <w:szCs w:val="24"/>
        </w:rPr>
        <w:t>kolibry, nektarniku np. aloes</w:t>
      </w: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866C7C" w:rsidRDefault="00866C7C" w:rsidP="00866C7C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r w:rsidRPr="00C261B0">
        <w:rPr>
          <w:rFonts w:asciiTheme="minorHAnsi" w:hAnsiTheme="minorHAnsi" w:cstheme="minorHAnsi"/>
          <w:i/>
          <w:sz w:val="24"/>
          <w:szCs w:val="24"/>
        </w:rPr>
        <w:t>Przeanalizuj zdjęcia na str. 140 w podręczniku i zwróć uwagę na różnice w budowie kwiatów zapylanych przez wiatr i przez zwierzę</w:t>
      </w:r>
      <w:r>
        <w:rPr>
          <w:rFonts w:asciiTheme="minorHAnsi" w:hAnsiTheme="minorHAnsi" w:cstheme="minorHAnsi"/>
          <w:i/>
          <w:sz w:val="24"/>
          <w:szCs w:val="24"/>
        </w:rPr>
        <w:t>ta.</w:t>
      </w:r>
    </w:p>
    <w:p w:rsidR="00866C7C" w:rsidRDefault="00866C7C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p w:rsidR="00866C7C" w:rsidRDefault="00866C7C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Ad.5.)</w:t>
      </w:r>
    </w:p>
    <w:p w:rsidR="00AD41C2" w:rsidRDefault="00AD41C2" w:rsidP="00AD41C2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Do powtórzenia wiadomości z działu proszę wykorzystać Podsumowanie, które znajduje się na stronach 154-157 w podręczniku oraz zadania ze str. 158-159. Zapisz w zeszycie odpowiedzi do zadań: 1, 3, 6, 8 i 10.</w:t>
      </w:r>
    </w:p>
    <w:p w:rsidR="00AD41C2" w:rsidRDefault="00AD41C2" w:rsidP="00AD41C2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Nie trzeba tego do mnie odsyłać.</w:t>
      </w:r>
    </w:p>
    <w:p w:rsidR="00AD41C2" w:rsidRDefault="00AD41C2" w:rsidP="00AD41C2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</w:p>
    <w:p w:rsidR="00AD41C2" w:rsidRDefault="00AD41C2" w:rsidP="00AD41C2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Informacja do zadania 3: nerecznica samcza to gatunek paproci.</w:t>
      </w:r>
    </w:p>
    <w:p w:rsidR="00AD41C2" w:rsidRDefault="00AD41C2" w:rsidP="00AD41C2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AD41C2" w:rsidRPr="00AD41C2" w:rsidRDefault="00AD41C2" w:rsidP="00AD41C2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D41C2">
        <w:rPr>
          <w:rFonts w:asciiTheme="minorHAnsi" w:hAnsiTheme="minorHAnsi" w:cstheme="minorHAnsi"/>
          <w:b/>
          <w:i/>
          <w:sz w:val="24"/>
          <w:szCs w:val="24"/>
        </w:rPr>
        <w:t>Uwaga!</w:t>
      </w:r>
    </w:p>
    <w:p w:rsidR="00AD41C2" w:rsidRDefault="00AD41C2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W przyszłym tygodniu tj. 08.06.20 będzie sprawdzian z biologii. Nie będzie w tym dniu lekcji online. Na stronie internetowej zamiast lekcji  będą pytania na sprawdzian. </w:t>
      </w:r>
      <w:r w:rsidR="00A85273"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A85273" w:rsidRDefault="00A85273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A85273" w:rsidRDefault="00A85273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A85273" w:rsidRDefault="00A85273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napisać odręcznie same numery pytań i odpowiedzi bez przepisywania zadań i przesłać   fotografię</w:t>
      </w:r>
    </w:p>
    <w:p w:rsidR="00AD41C2" w:rsidRDefault="00AD41C2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:rsidR="00AD41C2" w:rsidRDefault="00AD41C2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Sprawdzian należy odesłać </w:t>
      </w:r>
      <w:r w:rsidR="00A85273">
        <w:rPr>
          <w:rFonts w:asciiTheme="minorHAnsi" w:hAnsiTheme="minorHAnsi" w:cstheme="minorHAnsi"/>
          <w:i/>
          <w:sz w:val="24"/>
          <w:szCs w:val="24"/>
        </w:rPr>
        <w:t xml:space="preserve">w tym samym dniu tj. 08.06 do godziny 19.00 </w:t>
      </w:r>
      <w:r>
        <w:rPr>
          <w:rFonts w:asciiTheme="minorHAnsi" w:hAnsiTheme="minorHAnsi" w:cstheme="minorHAnsi"/>
          <w:i/>
          <w:sz w:val="24"/>
          <w:szCs w:val="24"/>
        </w:rPr>
        <w:t xml:space="preserve">na adres </w:t>
      </w:r>
      <w:hyperlink r:id="rId7" w:history="1">
        <w:r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 w:rsidR="00A8527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85273" w:rsidRDefault="00A85273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AD41C2" w:rsidRDefault="00AD41C2" w:rsidP="00AD41C2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Ocena ze sprawdzianu będzie decydować o ocenie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AD41C2" w:rsidRPr="00926CC6" w:rsidRDefault="00AD41C2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sz w:val="24"/>
          <w:szCs w:val="24"/>
        </w:rPr>
      </w:pPr>
    </w:p>
    <w:sectPr w:rsidR="00AD41C2" w:rsidRPr="0092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3A6CE1"/>
    <w:rsid w:val="005A7511"/>
    <w:rsid w:val="006A3C2A"/>
    <w:rsid w:val="00814361"/>
    <w:rsid w:val="00866C7C"/>
    <w:rsid w:val="00926CC6"/>
    <w:rsid w:val="009543E2"/>
    <w:rsid w:val="00A35EF5"/>
    <w:rsid w:val="00A85273"/>
    <w:rsid w:val="00AD41C2"/>
    <w:rsid w:val="00AD4782"/>
    <w:rsid w:val="00AE0AD2"/>
    <w:rsid w:val="00B774DA"/>
    <w:rsid w:val="00BC001B"/>
    <w:rsid w:val="00C16A0A"/>
    <w:rsid w:val="00C258A3"/>
    <w:rsid w:val="00C863AF"/>
    <w:rsid w:val="00CC6666"/>
    <w:rsid w:val="00CE0C7D"/>
    <w:rsid w:val="00DD213B"/>
    <w:rsid w:val="00EB230B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etapotepa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29</cp:revision>
  <dcterms:created xsi:type="dcterms:W3CDTF">2020-04-06T15:38:00Z</dcterms:created>
  <dcterms:modified xsi:type="dcterms:W3CDTF">2020-05-29T18:51:00Z</dcterms:modified>
</cp:coreProperties>
</file>