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3B" w:rsidRDefault="006A7D3B" w:rsidP="006A7D3B">
      <w:pPr>
        <w:rPr>
          <w:b/>
          <w:lang w:val="pl-PL"/>
        </w:rPr>
      </w:pPr>
      <w:r>
        <w:rPr>
          <w:b/>
          <w:lang w:val="pl-PL"/>
        </w:rPr>
        <w:t xml:space="preserve">01.06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Future</w:t>
      </w:r>
      <w:proofErr w:type="spellEnd"/>
      <w:r>
        <w:rPr>
          <w:b/>
          <w:lang w:val="pl-PL"/>
        </w:rPr>
        <w:t xml:space="preserve"> time </w:t>
      </w:r>
      <w:proofErr w:type="spellStart"/>
      <w:r>
        <w:rPr>
          <w:b/>
          <w:lang w:val="pl-PL"/>
        </w:rPr>
        <w:t>clauses</w:t>
      </w:r>
      <w:proofErr w:type="spellEnd"/>
      <w:r>
        <w:rPr>
          <w:b/>
          <w:lang w:val="pl-PL"/>
        </w:rPr>
        <w:t xml:space="preserve"> – Zdania okolicznikowe.</w:t>
      </w:r>
    </w:p>
    <w:p w:rsidR="006A7D3B" w:rsidRDefault="006A7D3B" w:rsidP="006A7D3B">
      <w:pPr>
        <w:rPr>
          <w:b/>
          <w:lang w:val="pl-PL"/>
        </w:rPr>
      </w:pPr>
    </w:p>
    <w:p w:rsidR="006A7D3B" w:rsidRDefault="006A7D3B" w:rsidP="006A7D3B">
      <w:pPr>
        <w:rPr>
          <w:b/>
          <w:lang w:val="pl-PL"/>
        </w:rPr>
      </w:pPr>
      <w:r>
        <w:rPr>
          <w:b/>
          <w:lang w:val="pl-PL"/>
        </w:rPr>
        <w:t>PONIŻSZE INFORMACJE PROSZĘ PRZECZYTAĆ I  POPATRZEĆ NA PRZYKLADY ZDAŃ JAK JE TWORZYMY WYKORZYSTUJĄC PODANE SŁOWA (W TABELI) MÓWIĄC O PRZYSZŁOŚCI.</w:t>
      </w:r>
    </w:p>
    <w:p w:rsidR="006A7D3B" w:rsidRDefault="006A7D3B" w:rsidP="006A7D3B">
      <w:pPr>
        <w:pStyle w:val="NormalnyWeb"/>
      </w:pPr>
      <w:r>
        <w:rPr>
          <w:rStyle w:val="Pogrubienie"/>
        </w:rPr>
        <w:t>Zdania okolicznikowe czasu w języku angielskim</w:t>
      </w:r>
      <w:r>
        <w:t xml:space="preserve"> odpowiadają na pytania </w:t>
      </w:r>
      <w:r>
        <w:rPr>
          <w:rStyle w:val="Uwydatnienie"/>
        </w:rPr>
        <w:t>jak długo? kiedy? odkąd?</w:t>
      </w:r>
      <w:r>
        <w:t xml:space="preserve">. Dzięki wykorzystaniu odpowiednich spójników charakterystycznych dla </w:t>
      </w:r>
      <w:r>
        <w:rPr>
          <w:rStyle w:val="Pogrubienie"/>
        </w:rPr>
        <w:t xml:space="preserve">Time </w:t>
      </w:r>
      <w:proofErr w:type="spellStart"/>
      <w:r>
        <w:rPr>
          <w:rStyle w:val="Pogrubienie"/>
        </w:rPr>
        <w:t>Clauses</w:t>
      </w:r>
      <w:proofErr w:type="spellEnd"/>
      <w:r>
        <w:t xml:space="preserve"> możemy umiejscowić dane wydarzenie lub czynność w czasie. Warto zatem poświęcić chwilę czasu, aby dokładnie poznać spójniki, które pomogą nam w tworzeniu</w:t>
      </w:r>
      <w:r>
        <w:rPr>
          <w:rStyle w:val="Pogrubienie"/>
        </w:rPr>
        <w:t xml:space="preserve"> zdań okolicznikowych czasu w języku angielskim</w:t>
      </w:r>
      <w:r>
        <w:t>. Zapraszamy!</w:t>
      </w:r>
    </w:p>
    <w:p w:rsidR="006A7D3B" w:rsidRDefault="006A7D3B" w:rsidP="006A7D3B">
      <w:pPr>
        <w:pStyle w:val="Nagwek2"/>
        <w:jc w:val="center"/>
      </w:pPr>
      <w:r>
        <w:t>Time Clauses</w:t>
      </w:r>
    </w:p>
    <w:p w:rsidR="006A7D3B" w:rsidRDefault="006A7D3B" w:rsidP="006A7D3B">
      <w:pPr>
        <w:spacing w:after="240"/>
      </w:pPr>
      <w:r>
        <w:br/>
      </w:r>
    </w:p>
    <w:tbl>
      <w:tblPr>
        <w:tblW w:w="0" w:type="auto"/>
        <w:tblCellSpacing w:w="15" w:type="dxa"/>
        <w:tblLook w:val="04A0"/>
      </w:tblPr>
      <w:tblGrid>
        <w:gridCol w:w="1436"/>
        <w:gridCol w:w="1355"/>
        <w:gridCol w:w="6371"/>
      </w:tblGrid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after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jak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t xml:space="preserve">I will call you, </w:t>
            </w:r>
            <w:r>
              <w:rPr>
                <w:b/>
                <w:bCs/>
              </w:rPr>
              <w:t>after</w:t>
            </w:r>
            <w:r>
              <w:t xml:space="preserve"> I arrive. </w:t>
            </w:r>
            <w:r>
              <w:rPr>
                <w:lang w:val="pl-PL"/>
              </w:rPr>
              <w:t>(Zadzwonię do Ciebie, po tym jak dojadę.)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once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gdy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</w:rPr>
              <w:t>Once</w:t>
            </w:r>
            <w:r>
              <w:t xml:space="preserve"> you get there, you should see the massive building. </w:t>
            </w:r>
            <w:r>
              <w:rPr>
                <w:lang w:val="pl-PL"/>
              </w:rPr>
              <w:t>(Gdy tylko tam się dostaniesz, powinieneś zobaczyć ogromny budynek.)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kiedy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</w:rPr>
              <w:t>As</w:t>
            </w:r>
            <w:r>
              <w:t xml:space="preserve"> I meet him, I will give him all required documents. </w:t>
            </w:r>
            <w:r>
              <w:rPr>
                <w:lang w:val="pl-PL"/>
              </w:rPr>
              <w:t>(Kiedy go spotkam, dam mu wszystkie wymagane dokumenty.)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as long 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długo</w:t>
            </w:r>
            <w:proofErr w:type="spellEnd"/>
            <w:r>
              <w:t xml:space="preserve"> </w:t>
            </w:r>
            <w:proofErr w:type="spellStart"/>
            <w:r>
              <w:t>jak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t xml:space="preserve">We can spend time together, </w:t>
            </w:r>
            <w:r>
              <w:rPr>
                <w:b/>
                <w:bCs/>
              </w:rPr>
              <w:t>as long as</w:t>
            </w:r>
            <w:r>
              <w:t xml:space="preserve"> we want. </w:t>
            </w:r>
            <w:r>
              <w:rPr>
                <w:lang w:val="pl-PL"/>
              </w:rPr>
              <w:t>(Możemy dzisiaj spędzić czas tak długo, jak chcemy.)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as soon as possible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jak</w:t>
            </w:r>
            <w:proofErr w:type="spellEnd"/>
            <w:r>
              <w:t xml:space="preserve"> </w:t>
            </w:r>
            <w:proofErr w:type="spellStart"/>
            <w:r>
              <w:t>najszybciej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t xml:space="preserve">Can you send me the money </w:t>
            </w:r>
            <w:r>
              <w:rPr>
                <w:b/>
                <w:bCs/>
              </w:rPr>
              <w:t>as soon as possible</w:t>
            </w:r>
            <w:r>
              <w:t xml:space="preserve">? </w:t>
            </w:r>
            <w:r>
              <w:rPr>
                <w:lang w:val="pl-PL"/>
              </w:rPr>
              <w:t>(Czy możesz mi jak najszybciej wysłać pieniądze?)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by the 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zanim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t xml:space="preserve">Please prepare the order </w:t>
            </w:r>
            <w:r>
              <w:rPr>
                <w:b/>
                <w:bCs/>
              </w:rPr>
              <w:t>by the time courier</w:t>
            </w:r>
            <w:r>
              <w:t xml:space="preserve"> comes. </w:t>
            </w:r>
            <w:r>
              <w:rPr>
                <w:lang w:val="pl-PL"/>
              </w:rPr>
              <w:t>(Proszę, przygotuj zamówienie zanim przyjdzie kurier.)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before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przed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t xml:space="preserve">He feeds his dog </w:t>
            </w:r>
            <w:r>
              <w:rPr>
                <w:b/>
                <w:bCs/>
              </w:rPr>
              <w:t>before</w:t>
            </w:r>
            <w:r>
              <w:t xml:space="preserve"> he starts work. </w:t>
            </w:r>
            <w:r>
              <w:rPr>
                <w:lang w:val="pl-PL"/>
              </w:rPr>
              <w:t>(On karmi swojego psa, zanim zacznie pracę.)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since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t xml:space="preserve">I haven't seen him </w:t>
            </w:r>
            <w:r>
              <w:rPr>
                <w:b/>
                <w:bCs/>
              </w:rPr>
              <w:t>since</w:t>
            </w:r>
            <w:r>
              <w:t xml:space="preserve"> I was a child. </w:t>
            </w:r>
            <w:r>
              <w:rPr>
                <w:lang w:val="pl-PL"/>
              </w:rPr>
              <w:t>(Nie widziałem go, od czasu kiedy byłem dzieckiem.)</w:t>
            </w:r>
          </w:p>
        </w:tc>
      </w:tr>
      <w:tr w:rsid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while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gdy</w:t>
            </w:r>
            <w:proofErr w:type="spellEnd"/>
            <w:r>
              <w:t xml:space="preserve">, </w:t>
            </w:r>
            <w:proofErr w:type="spellStart"/>
            <w:r>
              <w:t>gdy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  <w:lang w:val="pl-PL"/>
              </w:rPr>
            </w:pPr>
            <w:r>
              <w:t xml:space="preserve">You shouldn't drive </w:t>
            </w:r>
            <w:r>
              <w:rPr>
                <w:b/>
                <w:bCs/>
              </w:rPr>
              <w:t>while</w:t>
            </w:r>
            <w:r>
              <w:t xml:space="preserve"> you are tired. </w:t>
            </w:r>
            <w:r>
              <w:rPr>
                <w:lang w:val="pl-PL"/>
              </w:rPr>
              <w:t>(Nie powinieneś prowadzić, gdy jesteś zmęczony.)</w:t>
            </w:r>
          </w:p>
        </w:tc>
      </w:tr>
      <w:tr w:rsidR="006A7D3B" w:rsidRPr="006A7D3B" w:rsidTr="006A7D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until/till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pPr>
              <w:rPr>
                <w:sz w:val="24"/>
                <w:szCs w:val="24"/>
              </w:rPr>
            </w:pPr>
            <w:proofErr w:type="spellStart"/>
            <w:r>
              <w:t>dopóki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D3B" w:rsidRDefault="006A7D3B">
            <w:r>
              <w:t xml:space="preserve">You can't buy alcohol </w:t>
            </w:r>
            <w:r>
              <w:rPr>
                <w:b/>
                <w:bCs/>
              </w:rPr>
              <w:t>until</w:t>
            </w:r>
            <w:r>
              <w:t xml:space="preserve"> you are eighteen.</w:t>
            </w:r>
          </w:p>
        </w:tc>
      </w:tr>
    </w:tbl>
    <w:p w:rsidR="006A7D3B" w:rsidRDefault="006A7D3B" w:rsidP="006A7D3B">
      <w:pPr>
        <w:rPr>
          <w:b/>
          <w:lang w:val="pl-PL"/>
        </w:rPr>
      </w:pPr>
      <w:r>
        <w:rPr>
          <w:b/>
          <w:lang w:val="pl-PL"/>
        </w:rPr>
        <w:t>Nigdy po tych słowach wskazujących na przyszłość nie stosujemy will!</w:t>
      </w:r>
    </w:p>
    <w:p w:rsidR="006A7D3B" w:rsidRDefault="006A7D3B" w:rsidP="006A7D3B">
      <w:pPr>
        <w:pStyle w:val="Akapitzlist"/>
        <w:numPr>
          <w:ilvl w:val="0"/>
          <w:numId w:val="1"/>
        </w:numPr>
        <w:rPr>
          <w:b/>
          <w:lang w:val="pl-PL"/>
        </w:rPr>
      </w:pPr>
      <w:r>
        <w:rPr>
          <w:b/>
          <w:lang w:val="pl-PL"/>
        </w:rPr>
        <w:t>Przećwicz zdania okolicznikowe w podręczniku str. 160 zad. 1 i 2</w:t>
      </w:r>
    </w:p>
    <w:p w:rsidR="006A7D3B" w:rsidRDefault="006A7D3B" w:rsidP="006A7D3B">
      <w:pPr>
        <w:pStyle w:val="Akapitzlist"/>
        <w:numPr>
          <w:ilvl w:val="0"/>
          <w:numId w:val="1"/>
        </w:numPr>
        <w:rPr>
          <w:b/>
          <w:lang w:val="pl-PL"/>
        </w:rPr>
      </w:pPr>
      <w:r>
        <w:rPr>
          <w:b/>
          <w:lang w:val="pl-PL"/>
        </w:rPr>
        <w:lastRenderedPageBreak/>
        <w:t xml:space="preserve">Warto posłuchać: </w:t>
      </w:r>
      <w:hyperlink r:id="rId5" w:history="1">
        <w:r>
          <w:rPr>
            <w:rStyle w:val="Hipercze"/>
            <w:b/>
            <w:lang w:val="pl-PL"/>
          </w:rPr>
          <w:t>https://www.youtube.com/watch?v=qnXWdW_Fz4w</w:t>
        </w:r>
      </w:hyperlink>
    </w:p>
    <w:p w:rsidR="006A7D3B" w:rsidRDefault="006A7D3B" w:rsidP="006A7D3B">
      <w:pPr>
        <w:pStyle w:val="Akapitzlist"/>
        <w:rPr>
          <w:b/>
          <w:lang w:val="pl-PL"/>
        </w:rPr>
      </w:pP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DCB"/>
    <w:multiLevelType w:val="hybridMultilevel"/>
    <w:tmpl w:val="B7C8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194CA3"/>
    <w:rsid w:val="00210ED4"/>
    <w:rsid w:val="002133C2"/>
    <w:rsid w:val="00231B9F"/>
    <w:rsid w:val="003C1A8F"/>
    <w:rsid w:val="00525645"/>
    <w:rsid w:val="0058297F"/>
    <w:rsid w:val="006A7D3B"/>
    <w:rsid w:val="00720ADA"/>
    <w:rsid w:val="00727412"/>
    <w:rsid w:val="0074514E"/>
    <w:rsid w:val="00781C56"/>
    <w:rsid w:val="007A053F"/>
    <w:rsid w:val="007F7E42"/>
    <w:rsid w:val="00804D91"/>
    <w:rsid w:val="00921248"/>
    <w:rsid w:val="00922E9A"/>
    <w:rsid w:val="00947A44"/>
    <w:rsid w:val="00B0153E"/>
    <w:rsid w:val="00B248CF"/>
    <w:rsid w:val="00B93C26"/>
    <w:rsid w:val="00C038D9"/>
    <w:rsid w:val="00C6522C"/>
    <w:rsid w:val="00C865EA"/>
    <w:rsid w:val="00D53B53"/>
    <w:rsid w:val="00E74065"/>
    <w:rsid w:val="00EA3CEC"/>
    <w:rsid w:val="00ED1CA3"/>
    <w:rsid w:val="00F26FB2"/>
    <w:rsid w:val="00F40A2B"/>
    <w:rsid w:val="00F80CBA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D3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nXWdW_Fz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1711</Characters>
  <Application>Microsoft Office Word</Application>
  <DocSecurity>0</DocSecurity>
  <Lines>14</Lines>
  <Paragraphs>3</Paragraphs>
  <ScaleCrop>false</ScaleCrop>
  <Company>MrBeckham666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31</cp:revision>
  <dcterms:created xsi:type="dcterms:W3CDTF">2020-03-26T12:15:00Z</dcterms:created>
  <dcterms:modified xsi:type="dcterms:W3CDTF">2020-05-31T15:05:00Z</dcterms:modified>
</cp:coreProperties>
</file>