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EC655" w14:textId="252C8000" w:rsidR="00580366" w:rsidRDefault="00001A0B">
      <w:r>
        <w:t>Temat: Odbicie i rozproszenie światła (lekcja online)</w:t>
      </w:r>
    </w:p>
    <w:p w14:paraId="373741B7" w14:textId="33F2DB4E" w:rsidR="00001A0B" w:rsidRDefault="00001A0B">
      <w:r>
        <w:rPr>
          <w:noProof/>
        </w:rPr>
        <w:drawing>
          <wp:inline distT="0" distB="0" distL="0" distR="0" wp14:anchorId="22AA1383" wp14:editId="66FC63CD">
            <wp:extent cx="5760720" cy="43205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awo+odbicia+światła.+Promień+padający+i+odbity+oraz+normalna+leżą+na+jednej+płaszczyźnie.+Kąt+odbicia+równy+jest+kątowi+padania.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407A5" w14:textId="57E86534" w:rsidR="00AF7354" w:rsidRPr="002615B8" w:rsidRDefault="00AF7354">
      <w:pPr>
        <w:rPr>
          <w:sz w:val="24"/>
          <w:szCs w:val="24"/>
        </w:rPr>
      </w:pPr>
      <w:r w:rsidRPr="002615B8">
        <w:rPr>
          <w:sz w:val="24"/>
          <w:szCs w:val="24"/>
        </w:rPr>
        <w:t>Prawo odbicia:</w:t>
      </w:r>
    </w:p>
    <w:p w14:paraId="097F6552" w14:textId="6C689756" w:rsidR="00AF7354" w:rsidRDefault="00AF7354">
      <w:pPr>
        <w:rPr>
          <w:sz w:val="36"/>
          <w:szCs w:val="36"/>
        </w:rPr>
      </w:pPr>
      <w:r w:rsidRPr="002615B8">
        <w:rPr>
          <w:sz w:val="36"/>
          <w:szCs w:val="36"/>
        </w:rPr>
        <w:t>Kąt odbicia jest równy kątowi padania. Promienie odbity i padający oraz normalna leż</w:t>
      </w:r>
      <w:r w:rsidR="002615B8">
        <w:rPr>
          <w:sz w:val="36"/>
          <w:szCs w:val="36"/>
        </w:rPr>
        <w:t xml:space="preserve">ą </w:t>
      </w:r>
      <w:r w:rsidRPr="002615B8">
        <w:rPr>
          <w:sz w:val="36"/>
          <w:szCs w:val="36"/>
        </w:rPr>
        <w:t>w jednej płaszczyźnie</w:t>
      </w:r>
      <w:r w:rsidR="002615B8">
        <w:rPr>
          <w:sz w:val="36"/>
          <w:szCs w:val="36"/>
        </w:rPr>
        <w:t>.</w:t>
      </w:r>
    </w:p>
    <w:p w14:paraId="0382A69F" w14:textId="463ED649" w:rsidR="002615B8" w:rsidRDefault="002615B8">
      <w:pPr>
        <w:rPr>
          <w:sz w:val="36"/>
          <w:szCs w:val="36"/>
        </w:rPr>
      </w:pPr>
    </w:p>
    <w:p w14:paraId="73AF9505" w14:textId="75099B82" w:rsidR="002615B8" w:rsidRPr="002615B8" w:rsidRDefault="002615B8">
      <w:pPr>
        <w:rPr>
          <w:sz w:val="24"/>
          <w:szCs w:val="24"/>
        </w:rPr>
      </w:pPr>
      <w:r w:rsidRPr="002615B8">
        <w:rPr>
          <w:sz w:val="24"/>
          <w:szCs w:val="24"/>
        </w:rPr>
        <w:t>Normalna to prosta prostopadła do powierzchni</w:t>
      </w:r>
    </w:p>
    <w:p w14:paraId="0C9FBEAB" w14:textId="4A2C6109" w:rsidR="002615B8" w:rsidRPr="002615B8" w:rsidRDefault="002615B8">
      <w:pPr>
        <w:rPr>
          <w:sz w:val="24"/>
          <w:szCs w:val="24"/>
        </w:rPr>
      </w:pPr>
      <w:r w:rsidRPr="002615B8">
        <w:rPr>
          <w:sz w:val="24"/>
          <w:szCs w:val="24"/>
        </w:rPr>
        <w:t>Kąt padania to kąt zawarty między promieniem padającym a normalną</w:t>
      </w:r>
    </w:p>
    <w:p w14:paraId="526A9E19" w14:textId="395CD316" w:rsidR="002615B8" w:rsidRPr="002615B8" w:rsidRDefault="002615B8" w:rsidP="002615B8">
      <w:pPr>
        <w:rPr>
          <w:sz w:val="24"/>
          <w:szCs w:val="24"/>
        </w:rPr>
      </w:pPr>
      <w:r w:rsidRPr="002615B8">
        <w:rPr>
          <w:sz w:val="24"/>
          <w:szCs w:val="24"/>
        </w:rPr>
        <w:t xml:space="preserve">Kąt </w:t>
      </w:r>
      <w:r w:rsidRPr="002615B8">
        <w:rPr>
          <w:sz w:val="24"/>
          <w:szCs w:val="24"/>
        </w:rPr>
        <w:t>odbicia</w:t>
      </w:r>
      <w:r w:rsidRPr="002615B8">
        <w:rPr>
          <w:sz w:val="24"/>
          <w:szCs w:val="24"/>
        </w:rPr>
        <w:t xml:space="preserve"> to k</w:t>
      </w:r>
      <w:r w:rsidRPr="002615B8">
        <w:rPr>
          <w:sz w:val="24"/>
          <w:szCs w:val="24"/>
        </w:rPr>
        <w:t>ą</w:t>
      </w:r>
      <w:r w:rsidRPr="002615B8">
        <w:rPr>
          <w:sz w:val="24"/>
          <w:szCs w:val="24"/>
        </w:rPr>
        <w:t xml:space="preserve">t zawarty między promieniem </w:t>
      </w:r>
      <w:r w:rsidRPr="002615B8">
        <w:rPr>
          <w:sz w:val="24"/>
          <w:szCs w:val="24"/>
        </w:rPr>
        <w:t>odbitym</w:t>
      </w:r>
      <w:r w:rsidRPr="002615B8">
        <w:rPr>
          <w:sz w:val="24"/>
          <w:szCs w:val="24"/>
        </w:rPr>
        <w:t xml:space="preserve"> a normalną</w:t>
      </w:r>
    </w:p>
    <w:p w14:paraId="56F6BAD7" w14:textId="202CD5EB" w:rsidR="002615B8" w:rsidRDefault="00D85A90">
      <w:pPr>
        <w:rPr>
          <w:sz w:val="24"/>
          <w:szCs w:val="24"/>
        </w:rPr>
      </w:pPr>
      <w:r w:rsidRPr="00D85A90">
        <w:rPr>
          <w:sz w:val="24"/>
          <w:szCs w:val="24"/>
        </w:rPr>
        <w:t xml:space="preserve">Rozproszenie polega na odbiciu światła w różnych kierunkach. Rozproszenie może nastąpić po odbiciu </w:t>
      </w:r>
      <w:r>
        <w:rPr>
          <w:sz w:val="24"/>
          <w:szCs w:val="24"/>
        </w:rPr>
        <w:t>od</w:t>
      </w:r>
      <w:r w:rsidRPr="00D85A90">
        <w:rPr>
          <w:sz w:val="24"/>
          <w:szCs w:val="24"/>
        </w:rPr>
        <w:t xml:space="preserve"> nierównej powierzchni, ale czynnikiem rozpraszającym mogą również być </w:t>
      </w:r>
      <w:r>
        <w:rPr>
          <w:sz w:val="24"/>
          <w:szCs w:val="24"/>
        </w:rPr>
        <w:t>np.:</w:t>
      </w:r>
      <w:r w:rsidRPr="00D85A90">
        <w:rPr>
          <w:sz w:val="24"/>
          <w:szCs w:val="24"/>
        </w:rPr>
        <w:t xml:space="preserve"> kurz, cząsteczki pyłów lub mgła</w:t>
      </w:r>
      <w:r>
        <w:rPr>
          <w:sz w:val="24"/>
          <w:szCs w:val="24"/>
        </w:rPr>
        <w:t>.</w:t>
      </w:r>
    </w:p>
    <w:p w14:paraId="7317597B" w14:textId="2AE0B34D" w:rsidR="00D63B82" w:rsidRDefault="00D63B82" w:rsidP="000106E9">
      <w:pPr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5E64D37" wp14:editId="6647EFB4">
            <wp:extent cx="3886200" cy="1593119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184" cy="1602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B4D38" w14:textId="28DE1252" w:rsidR="00E72254" w:rsidRDefault="00E72254" w:rsidP="000106E9">
      <w:pPr>
        <w:jc w:val="center"/>
        <w:rPr>
          <w:sz w:val="24"/>
          <w:szCs w:val="24"/>
        </w:rPr>
      </w:pPr>
    </w:p>
    <w:p w14:paraId="6A71975F" w14:textId="22C91192" w:rsidR="00E72254" w:rsidRDefault="00E72254" w:rsidP="000106E9">
      <w:pPr>
        <w:jc w:val="center"/>
        <w:rPr>
          <w:sz w:val="24"/>
          <w:szCs w:val="24"/>
        </w:rPr>
      </w:pPr>
    </w:p>
    <w:p w14:paraId="16B3E3C3" w14:textId="1E2B9A07" w:rsidR="00E72254" w:rsidRDefault="00F21F46" w:rsidP="00F21F46">
      <w:pPr>
        <w:rPr>
          <w:sz w:val="24"/>
          <w:szCs w:val="24"/>
        </w:rPr>
      </w:pPr>
      <w:r>
        <w:rPr>
          <w:sz w:val="24"/>
          <w:szCs w:val="24"/>
        </w:rPr>
        <w:t>Obejrzyj filmiki dotyczący konstrukcji w zwierciadle płaskim:</w:t>
      </w:r>
    </w:p>
    <w:p w14:paraId="3004F98C" w14:textId="05CDD70E" w:rsidR="00E72254" w:rsidRDefault="00E72254" w:rsidP="00F21F46">
      <w:pPr>
        <w:rPr>
          <w:sz w:val="24"/>
          <w:szCs w:val="24"/>
        </w:rPr>
      </w:pPr>
      <w:hyperlink r:id="rId6" w:history="1">
        <w:r w:rsidRPr="001859D5">
          <w:rPr>
            <w:rStyle w:val="Hipercze"/>
            <w:sz w:val="24"/>
            <w:szCs w:val="24"/>
          </w:rPr>
          <w:t>https://www.youtube.com/watch?v=CA1nhFCle6k</w:t>
        </w:r>
      </w:hyperlink>
    </w:p>
    <w:p w14:paraId="14627B18" w14:textId="724B2B44" w:rsidR="00E72254" w:rsidRDefault="00E72254" w:rsidP="00F21F46">
      <w:pPr>
        <w:rPr>
          <w:sz w:val="24"/>
          <w:szCs w:val="24"/>
        </w:rPr>
      </w:pPr>
      <w:hyperlink r:id="rId7" w:history="1">
        <w:r w:rsidRPr="001859D5">
          <w:rPr>
            <w:rStyle w:val="Hipercze"/>
            <w:sz w:val="24"/>
            <w:szCs w:val="24"/>
          </w:rPr>
          <w:t>https://www.youtube.com/watch?v=CGoLHh0OvFQ</w:t>
        </w:r>
      </w:hyperlink>
    </w:p>
    <w:p w14:paraId="5D464712" w14:textId="77777777" w:rsidR="00E72254" w:rsidRPr="00D85A90" w:rsidRDefault="00E72254" w:rsidP="00F21F46">
      <w:pPr>
        <w:rPr>
          <w:sz w:val="24"/>
          <w:szCs w:val="24"/>
        </w:rPr>
      </w:pPr>
    </w:p>
    <w:sectPr w:rsidR="00E72254" w:rsidRPr="00D85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0B"/>
    <w:rsid w:val="00001A0B"/>
    <w:rsid w:val="000106E9"/>
    <w:rsid w:val="002615B8"/>
    <w:rsid w:val="00580366"/>
    <w:rsid w:val="00AF7354"/>
    <w:rsid w:val="00D63B82"/>
    <w:rsid w:val="00D85A90"/>
    <w:rsid w:val="00E72254"/>
    <w:rsid w:val="00F2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CE92"/>
  <w15:chartTrackingRefBased/>
  <w15:docId w15:val="{35ED1A08-ADE5-4702-BECE-348802EF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225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2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GoLHh0OvF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A1nhFCle6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2020-05-25T19:48:00Z</dcterms:created>
  <dcterms:modified xsi:type="dcterms:W3CDTF">2020-05-25T21:13:00Z</dcterms:modified>
</cp:coreProperties>
</file>