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D5" w:rsidRDefault="004C39D5">
      <w:r>
        <w:t>Lekcja 26.05.2020r.</w:t>
      </w:r>
    </w:p>
    <w:p w:rsidR="00076975" w:rsidRDefault="00076975" w:rsidP="00076975">
      <w:pPr>
        <w:rPr>
          <w:sz w:val="24"/>
          <w:szCs w:val="24"/>
        </w:rPr>
      </w:pPr>
      <w:r>
        <w:t xml:space="preserve">Temat: </w:t>
      </w:r>
      <w:r w:rsidRPr="00076975">
        <w:rPr>
          <w:rStyle w:val="Pogrubienie"/>
          <w:b w:val="0"/>
          <w:color w:val="151414"/>
          <w:sz w:val="24"/>
          <w:szCs w:val="24"/>
        </w:rPr>
        <w:t>Świat przedstawiony w lekturze Kornela Makuszyńskiego „Szatan z siódmej klasy”.</w:t>
      </w:r>
      <w:r w:rsidRPr="00076975">
        <w:rPr>
          <w:rStyle w:val="Pogrubienie"/>
          <w:b w:val="0"/>
          <w:color w:val="151414"/>
          <w:sz w:val="24"/>
          <w:szCs w:val="24"/>
          <w:shd w:val="clear" w:color="auto" w:fill="F2F2F2"/>
        </w:rPr>
        <w:t xml:space="preserve"> </w:t>
      </w:r>
      <w:r w:rsidRPr="00076975">
        <w:rPr>
          <w:rStyle w:val="Pogrubienie"/>
          <w:b w:val="0"/>
          <w:color w:val="151414"/>
          <w:sz w:val="24"/>
          <w:szCs w:val="24"/>
        </w:rPr>
        <w:t>(lekcja online</w:t>
      </w:r>
      <w:r w:rsidRPr="00076975">
        <w:rPr>
          <w:sz w:val="24"/>
          <w:szCs w:val="24"/>
        </w:rPr>
        <w:t>).</w:t>
      </w:r>
    </w:p>
    <w:p w:rsidR="00076975" w:rsidRPr="00076975" w:rsidRDefault="00076975" w:rsidP="0007697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76975">
        <w:rPr>
          <w:color w:val="151414"/>
          <w:sz w:val="24"/>
          <w:szCs w:val="24"/>
        </w:rPr>
        <w:t>Rozmowa z uczniami na temat ich wrażeń po przeczytaniu lektury.</w:t>
      </w:r>
    </w:p>
    <w:p w:rsidR="00076975" w:rsidRPr="00076975" w:rsidRDefault="00076975" w:rsidP="0007697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76975">
        <w:rPr>
          <w:color w:val="151414"/>
          <w:sz w:val="24"/>
          <w:szCs w:val="24"/>
        </w:rPr>
        <w:t xml:space="preserve"> Ustal</w:t>
      </w:r>
      <w:bookmarkStart w:id="0" w:name="_GoBack"/>
      <w:bookmarkEnd w:id="0"/>
      <w:r w:rsidRPr="00076975">
        <w:rPr>
          <w:color w:val="151414"/>
          <w:sz w:val="24"/>
          <w:szCs w:val="24"/>
        </w:rPr>
        <w:t>enie elementów świata przedstawionego</w:t>
      </w:r>
      <w:r>
        <w:rPr>
          <w:color w:val="151414"/>
          <w:sz w:val="24"/>
          <w:szCs w:val="24"/>
        </w:rPr>
        <w:t>.</w:t>
      </w:r>
    </w:p>
    <w:p w:rsidR="00076975" w:rsidRPr="00076975" w:rsidRDefault="00076975" w:rsidP="00076975">
      <w:pPr>
        <w:rPr>
          <w:i/>
          <w:iCs/>
        </w:rPr>
      </w:pPr>
      <w:r>
        <w:t xml:space="preserve">Zad.1 Uzupełnij tabelę na podstawie tekstu lektury </w:t>
      </w:r>
      <w:r w:rsidRPr="00076975">
        <w:rPr>
          <w:i/>
          <w:iCs/>
        </w:rPr>
        <w:t>Szatan z siódmej klasy.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6975" w:rsidRPr="00076975" w:rsidTr="000B1E37">
        <w:tc>
          <w:tcPr>
            <w:tcW w:w="9062" w:type="dxa"/>
            <w:gridSpan w:val="2"/>
          </w:tcPr>
          <w:p w:rsidR="00076975" w:rsidRPr="00076975" w:rsidRDefault="00076975" w:rsidP="000B1E37">
            <w:pPr>
              <w:jc w:val="center"/>
              <w:rPr>
                <w:b/>
                <w:bCs/>
                <w:i/>
                <w:iCs/>
              </w:rPr>
            </w:pPr>
            <w:r w:rsidRPr="00076975">
              <w:rPr>
                <w:b/>
                <w:bCs/>
                <w:i/>
                <w:iCs/>
              </w:rPr>
              <w:t>Szatan z siódmej klasy</w:t>
            </w:r>
          </w:p>
        </w:tc>
      </w:tr>
      <w:tr w:rsidR="00076975" w:rsidRPr="00076975" w:rsidTr="000B1E37">
        <w:tc>
          <w:tcPr>
            <w:tcW w:w="4531" w:type="dxa"/>
          </w:tcPr>
          <w:p w:rsidR="00076975" w:rsidRPr="00076975" w:rsidRDefault="00076975" w:rsidP="000B1E37">
            <w:r w:rsidRPr="00076975">
              <w:rPr>
                <w:b/>
                <w:bCs/>
              </w:rPr>
              <w:t xml:space="preserve">Czas akcji </w:t>
            </w:r>
            <w:r w:rsidRPr="00076975">
              <w:t>(ciąg wydarzeń prowadzący do jakiegoś celu)</w:t>
            </w:r>
          </w:p>
        </w:tc>
        <w:tc>
          <w:tcPr>
            <w:tcW w:w="4531" w:type="dxa"/>
          </w:tcPr>
          <w:p w:rsidR="00076975" w:rsidRPr="00076975" w:rsidRDefault="00076975" w:rsidP="000B1E37">
            <w:r w:rsidRPr="00076975">
              <w:rPr>
                <w:b/>
                <w:bCs/>
              </w:rPr>
              <w:t xml:space="preserve">Czas fabuły </w:t>
            </w:r>
            <w:r w:rsidRPr="00076975">
              <w:t>(wszystkie wydarzenia przedstawione w utworze literackim, również te dziejące się przed rozpoczęciem akcji lub po jej zakończeniu)</w:t>
            </w:r>
          </w:p>
        </w:tc>
      </w:tr>
      <w:tr w:rsidR="00076975" w:rsidRPr="00076975" w:rsidTr="000B1E37">
        <w:trPr>
          <w:trHeight w:val="1110"/>
        </w:trPr>
        <w:tc>
          <w:tcPr>
            <w:tcW w:w="4531" w:type="dxa"/>
          </w:tcPr>
          <w:p w:rsidR="00076975" w:rsidRPr="00076975" w:rsidRDefault="00076975" w:rsidP="000B1E37"/>
          <w:p w:rsidR="00076975" w:rsidRPr="00076975" w:rsidRDefault="00076975" w:rsidP="000B1E37"/>
          <w:p w:rsidR="00076975" w:rsidRPr="00076975" w:rsidRDefault="00076975" w:rsidP="000B1E37"/>
          <w:p w:rsidR="00076975" w:rsidRPr="00076975" w:rsidRDefault="00076975" w:rsidP="000B1E37"/>
          <w:p w:rsidR="00076975" w:rsidRPr="00076975" w:rsidRDefault="00076975" w:rsidP="000B1E37"/>
          <w:p w:rsidR="00076975" w:rsidRPr="00076975" w:rsidRDefault="00076975" w:rsidP="000B1E37"/>
        </w:tc>
        <w:tc>
          <w:tcPr>
            <w:tcW w:w="4531" w:type="dxa"/>
          </w:tcPr>
          <w:p w:rsidR="00076975" w:rsidRPr="00076975" w:rsidRDefault="00076975" w:rsidP="000B1E37"/>
        </w:tc>
      </w:tr>
      <w:tr w:rsidR="00076975" w:rsidRPr="00076975" w:rsidTr="000B1E37">
        <w:tc>
          <w:tcPr>
            <w:tcW w:w="9062" w:type="dxa"/>
            <w:gridSpan w:val="2"/>
          </w:tcPr>
          <w:p w:rsidR="00076975" w:rsidRPr="00076975" w:rsidRDefault="00076975" w:rsidP="000B1E37">
            <w:pPr>
              <w:jc w:val="center"/>
              <w:rPr>
                <w:b/>
                <w:bCs/>
              </w:rPr>
            </w:pPr>
            <w:r w:rsidRPr="00076975">
              <w:rPr>
                <w:b/>
                <w:bCs/>
              </w:rPr>
              <w:t>Miejsce akcji</w:t>
            </w:r>
          </w:p>
          <w:p w:rsidR="00076975" w:rsidRPr="00076975" w:rsidRDefault="00076975" w:rsidP="000B1E37">
            <w:pPr>
              <w:jc w:val="center"/>
            </w:pPr>
          </w:p>
        </w:tc>
      </w:tr>
      <w:tr w:rsidR="00076975" w:rsidRPr="00076975" w:rsidTr="000B1E37">
        <w:tc>
          <w:tcPr>
            <w:tcW w:w="4531" w:type="dxa"/>
          </w:tcPr>
          <w:p w:rsidR="00076975" w:rsidRPr="00076975" w:rsidRDefault="00076975" w:rsidP="000B1E37">
            <w:r w:rsidRPr="00076975">
              <w:t>część „szkolna”</w:t>
            </w:r>
          </w:p>
        </w:tc>
        <w:tc>
          <w:tcPr>
            <w:tcW w:w="4531" w:type="dxa"/>
          </w:tcPr>
          <w:p w:rsidR="00076975" w:rsidRPr="00076975" w:rsidRDefault="00076975" w:rsidP="000B1E37">
            <w:r w:rsidRPr="00076975">
              <w:t>część „wakacyjna”</w:t>
            </w:r>
          </w:p>
        </w:tc>
      </w:tr>
      <w:tr w:rsidR="00076975" w:rsidRPr="00076975" w:rsidTr="000B1E37">
        <w:tc>
          <w:tcPr>
            <w:tcW w:w="4531" w:type="dxa"/>
          </w:tcPr>
          <w:p w:rsidR="00076975" w:rsidRPr="00076975" w:rsidRDefault="00076975" w:rsidP="000B1E37"/>
        </w:tc>
        <w:tc>
          <w:tcPr>
            <w:tcW w:w="4531" w:type="dxa"/>
          </w:tcPr>
          <w:p w:rsidR="00076975" w:rsidRPr="00076975" w:rsidRDefault="00076975" w:rsidP="000B1E37"/>
        </w:tc>
      </w:tr>
      <w:tr w:rsidR="00076975" w:rsidRPr="00076975" w:rsidTr="000B1E37">
        <w:tc>
          <w:tcPr>
            <w:tcW w:w="4531" w:type="dxa"/>
          </w:tcPr>
          <w:p w:rsidR="00076975" w:rsidRPr="00076975" w:rsidRDefault="00076975" w:rsidP="000B1E37"/>
        </w:tc>
        <w:tc>
          <w:tcPr>
            <w:tcW w:w="4531" w:type="dxa"/>
          </w:tcPr>
          <w:p w:rsidR="00076975" w:rsidRPr="00076975" w:rsidRDefault="00076975" w:rsidP="000B1E37"/>
        </w:tc>
      </w:tr>
      <w:tr w:rsidR="00076975" w:rsidRPr="00076975" w:rsidTr="000B1E37">
        <w:tc>
          <w:tcPr>
            <w:tcW w:w="4531" w:type="dxa"/>
          </w:tcPr>
          <w:p w:rsidR="00076975" w:rsidRPr="00076975" w:rsidRDefault="00076975" w:rsidP="000B1E37"/>
        </w:tc>
        <w:tc>
          <w:tcPr>
            <w:tcW w:w="4531" w:type="dxa"/>
          </w:tcPr>
          <w:p w:rsidR="00076975" w:rsidRPr="00076975" w:rsidRDefault="00076975" w:rsidP="000B1E37"/>
        </w:tc>
      </w:tr>
      <w:tr w:rsidR="00076975" w:rsidRPr="00076975" w:rsidTr="000B1E37">
        <w:tc>
          <w:tcPr>
            <w:tcW w:w="9062" w:type="dxa"/>
            <w:gridSpan w:val="2"/>
          </w:tcPr>
          <w:p w:rsidR="00076975" w:rsidRPr="00076975" w:rsidRDefault="00076975" w:rsidP="000B1E37">
            <w:pPr>
              <w:jc w:val="center"/>
              <w:rPr>
                <w:b/>
                <w:bCs/>
              </w:rPr>
            </w:pPr>
            <w:r w:rsidRPr="00076975">
              <w:rPr>
                <w:b/>
                <w:bCs/>
              </w:rPr>
              <w:t>Bohaterowie</w:t>
            </w:r>
          </w:p>
          <w:p w:rsidR="00076975" w:rsidRPr="00076975" w:rsidRDefault="00076975" w:rsidP="000B1E37">
            <w:pPr>
              <w:jc w:val="center"/>
            </w:pPr>
          </w:p>
        </w:tc>
      </w:tr>
      <w:tr w:rsidR="00076975" w:rsidRPr="00076975" w:rsidTr="000B1E37">
        <w:tc>
          <w:tcPr>
            <w:tcW w:w="9062" w:type="dxa"/>
            <w:gridSpan w:val="2"/>
          </w:tcPr>
          <w:p w:rsidR="00076975" w:rsidRPr="00076975" w:rsidRDefault="00076975" w:rsidP="000B1E37">
            <w:r w:rsidRPr="00076975">
              <w:t xml:space="preserve">główny, tytułowy: </w:t>
            </w:r>
          </w:p>
          <w:p w:rsidR="00076975" w:rsidRPr="00076975" w:rsidRDefault="00076975" w:rsidP="000B1E37"/>
        </w:tc>
      </w:tr>
      <w:tr w:rsidR="00076975" w:rsidRPr="00076975" w:rsidTr="000B1E37">
        <w:tc>
          <w:tcPr>
            <w:tcW w:w="4531" w:type="dxa"/>
          </w:tcPr>
          <w:p w:rsidR="00076975" w:rsidRPr="00076975" w:rsidRDefault="00076975" w:rsidP="000B1E37">
            <w:r w:rsidRPr="00076975">
              <w:t>drugoplanowi:</w:t>
            </w:r>
          </w:p>
        </w:tc>
        <w:tc>
          <w:tcPr>
            <w:tcW w:w="4531" w:type="dxa"/>
          </w:tcPr>
          <w:p w:rsidR="00076975" w:rsidRPr="00076975" w:rsidRDefault="00076975" w:rsidP="000B1E37">
            <w:r w:rsidRPr="00076975">
              <w:t>epizodyczni:</w:t>
            </w:r>
          </w:p>
        </w:tc>
      </w:tr>
      <w:tr w:rsidR="00076975" w:rsidRPr="00076975" w:rsidTr="000B1E37">
        <w:tc>
          <w:tcPr>
            <w:tcW w:w="4531" w:type="dxa"/>
          </w:tcPr>
          <w:p w:rsidR="00076975" w:rsidRPr="00076975" w:rsidRDefault="00076975" w:rsidP="000B1E37"/>
        </w:tc>
        <w:tc>
          <w:tcPr>
            <w:tcW w:w="4531" w:type="dxa"/>
          </w:tcPr>
          <w:p w:rsidR="00076975" w:rsidRPr="00076975" w:rsidRDefault="00076975" w:rsidP="000B1E37"/>
        </w:tc>
      </w:tr>
      <w:tr w:rsidR="00076975" w:rsidRPr="00076975" w:rsidTr="000B1E37">
        <w:tc>
          <w:tcPr>
            <w:tcW w:w="4531" w:type="dxa"/>
          </w:tcPr>
          <w:p w:rsidR="00076975" w:rsidRPr="00076975" w:rsidRDefault="00076975" w:rsidP="000B1E37"/>
        </w:tc>
        <w:tc>
          <w:tcPr>
            <w:tcW w:w="4531" w:type="dxa"/>
          </w:tcPr>
          <w:p w:rsidR="00076975" w:rsidRPr="00076975" w:rsidRDefault="00076975" w:rsidP="000B1E37"/>
        </w:tc>
      </w:tr>
      <w:tr w:rsidR="00076975" w:rsidRPr="00076975" w:rsidTr="000B1E37">
        <w:tc>
          <w:tcPr>
            <w:tcW w:w="4531" w:type="dxa"/>
          </w:tcPr>
          <w:p w:rsidR="00076975" w:rsidRPr="00076975" w:rsidRDefault="00076975" w:rsidP="000B1E37"/>
        </w:tc>
        <w:tc>
          <w:tcPr>
            <w:tcW w:w="4531" w:type="dxa"/>
          </w:tcPr>
          <w:p w:rsidR="00076975" w:rsidRPr="00076975" w:rsidRDefault="00076975" w:rsidP="000B1E37"/>
        </w:tc>
      </w:tr>
      <w:tr w:rsidR="00076975" w:rsidRPr="00076975" w:rsidTr="000B1E37">
        <w:tc>
          <w:tcPr>
            <w:tcW w:w="4531" w:type="dxa"/>
          </w:tcPr>
          <w:p w:rsidR="00076975" w:rsidRPr="00076975" w:rsidRDefault="00076975" w:rsidP="000B1E37"/>
        </w:tc>
        <w:tc>
          <w:tcPr>
            <w:tcW w:w="4531" w:type="dxa"/>
          </w:tcPr>
          <w:p w:rsidR="00076975" w:rsidRPr="00076975" w:rsidRDefault="00076975" w:rsidP="000B1E37"/>
        </w:tc>
      </w:tr>
      <w:tr w:rsidR="00076975" w:rsidRPr="00076975" w:rsidTr="000B1E37">
        <w:tc>
          <w:tcPr>
            <w:tcW w:w="4531" w:type="dxa"/>
          </w:tcPr>
          <w:p w:rsidR="00076975" w:rsidRPr="00076975" w:rsidRDefault="00076975" w:rsidP="000B1E37"/>
        </w:tc>
        <w:tc>
          <w:tcPr>
            <w:tcW w:w="4531" w:type="dxa"/>
          </w:tcPr>
          <w:p w:rsidR="00076975" w:rsidRPr="00076975" w:rsidRDefault="00076975" w:rsidP="000B1E37"/>
        </w:tc>
      </w:tr>
      <w:tr w:rsidR="00076975" w:rsidRPr="00076975" w:rsidTr="000B1E37">
        <w:tc>
          <w:tcPr>
            <w:tcW w:w="4531" w:type="dxa"/>
          </w:tcPr>
          <w:p w:rsidR="00076975" w:rsidRPr="00076975" w:rsidRDefault="00076975" w:rsidP="000B1E37"/>
        </w:tc>
        <w:tc>
          <w:tcPr>
            <w:tcW w:w="4531" w:type="dxa"/>
          </w:tcPr>
          <w:p w:rsidR="00076975" w:rsidRPr="00076975" w:rsidRDefault="00076975" w:rsidP="000B1E37"/>
        </w:tc>
      </w:tr>
    </w:tbl>
    <w:p w:rsidR="00076975" w:rsidRDefault="00076975" w:rsidP="00076975">
      <w:r>
        <w:t>Zad.2Uporządkuj chronologicznie plan wydarzeń, korzystając z tekstu lektury.</w:t>
      </w:r>
    </w:p>
    <w:p w:rsidR="00076975" w:rsidRPr="00DA2E23" w:rsidRDefault="00076975" w:rsidP="00076975">
      <w:r>
        <w:t xml:space="preserve">Wpisz w kwadraciki odpowiednie cyfry od 1 do 15.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76975" w:rsidTr="000B1E37">
        <w:tc>
          <w:tcPr>
            <w:tcW w:w="704" w:type="dxa"/>
          </w:tcPr>
          <w:p w:rsidR="00076975" w:rsidRDefault="00076975" w:rsidP="000B1E37"/>
        </w:tc>
        <w:tc>
          <w:tcPr>
            <w:tcW w:w="8358" w:type="dxa"/>
          </w:tcPr>
          <w:p w:rsidR="00076975" w:rsidRDefault="00076975" w:rsidP="000B1E37">
            <w:r>
              <w:t>Atak tajemniczego napastnika.</w:t>
            </w:r>
          </w:p>
        </w:tc>
      </w:tr>
      <w:tr w:rsidR="00076975" w:rsidTr="000B1E37">
        <w:tc>
          <w:tcPr>
            <w:tcW w:w="704" w:type="dxa"/>
          </w:tcPr>
          <w:p w:rsidR="00076975" w:rsidRDefault="00076975" w:rsidP="000B1E37"/>
        </w:tc>
        <w:tc>
          <w:tcPr>
            <w:tcW w:w="8358" w:type="dxa"/>
          </w:tcPr>
          <w:p w:rsidR="00076975" w:rsidRDefault="00076975" w:rsidP="000B1E37">
            <w:r>
              <w:t>Rozwiązanie księgowych nieścisłości szkolnej spółdzielni.</w:t>
            </w:r>
          </w:p>
        </w:tc>
      </w:tr>
      <w:tr w:rsidR="00076975" w:rsidTr="000B1E37">
        <w:tc>
          <w:tcPr>
            <w:tcW w:w="704" w:type="dxa"/>
          </w:tcPr>
          <w:p w:rsidR="00076975" w:rsidRDefault="00076975" w:rsidP="000B1E37"/>
        </w:tc>
        <w:tc>
          <w:tcPr>
            <w:tcW w:w="8358" w:type="dxa"/>
          </w:tcPr>
          <w:p w:rsidR="00076975" w:rsidRDefault="00076975" w:rsidP="000B1E37">
            <w:r>
              <w:t>Tłumaczenie listu żołnierza napoleońskiego.</w:t>
            </w:r>
          </w:p>
        </w:tc>
      </w:tr>
      <w:tr w:rsidR="00076975" w:rsidTr="000B1E37">
        <w:tc>
          <w:tcPr>
            <w:tcW w:w="704" w:type="dxa"/>
          </w:tcPr>
          <w:p w:rsidR="00076975" w:rsidRDefault="00076975" w:rsidP="000B1E37"/>
        </w:tc>
        <w:tc>
          <w:tcPr>
            <w:tcW w:w="8358" w:type="dxa"/>
          </w:tcPr>
          <w:p w:rsidR="00076975" w:rsidRDefault="00076975" w:rsidP="000B1E37">
            <w:r>
              <w:t>Niespodziewana pomoc harcerzy z obozu.</w:t>
            </w:r>
          </w:p>
        </w:tc>
      </w:tr>
      <w:tr w:rsidR="00076975" w:rsidTr="000B1E37">
        <w:tc>
          <w:tcPr>
            <w:tcW w:w="704" w:type="dxa"/>
          </w:tcPr>
          <w:p w:rsidR="00076975" w:rsidRDefault="00076975" w:rsidP="000B1E37"/>
        </w:tc>
        <w:tc>
          <w:tcPr>
            <w:tcW w:w="8358" w:type="dxa"/>
          </w:tcPr>
          <w:p w:rsidR="00076975" w:rsidRDefault="00076975" w:rsidP="000B1E37">
            <w:r>
              <w:t>Fałszywy skarb – wprowadzenie w błąd opryszków.</w:t>
            </w:r>
          </w:p>
        </w:tc>
      </w:tr>
      <w:tr w:rsidR="00076975" w:rsidTr="000B1E37">
        <w:tc>
          <w:tcPr>
            <w:tcW w:w="704" w:type="dxa"/>
          </w:tcPr>
          <w:p w:rsidR="00076975" w:rsidRDefault="00076975" w:rsidP="000B1E37"/>
        </w:tc>
        <w:tc>
          <w:tcPr>
            <w:tcW w:w="8358" w:type="dxa"/>
          </w:tcPr>
          <w:p w:rsidR="00076975" w:rsidRDefault="00076975" w:rsidP="000B1E37">
            <w:r>
              <w:t>Wizyta fałszywego malarza.</w:t>
            </w:r>
          </w:p>
        </w:tc>
      </w:tr>
      <w:tr w:rsidR="00076975" w:rsidTr="000B1E37">
        <w:tc>
          <w:tcPr>
            <w:tcW w:w="704" w:type="dxa"/>
          </w:tcPr>
          <w:p w:rsidR="00076975" w:rsidRDefault="00076975" w:rsidP="000B1E37"/>
        </w:tc>
        <w:tc>
          <w:tcPr>
            <w:tcW w:w="8358" w:type="dxa"/>
          </w:tcPr>
          <w:p w:rsidR="00076975" w:rsidRDefault="00076975" w:rsidP="000B1E37">
            <w:r>
              <w:t>Burski i drogocenne pióro.</w:t>
            </w:r>
          </w:p>
        </w:tc>
      </w:tr>
      <w:tr w:rsidR="00076975" w:rsidTr="000B1E37">
        <w:tc>
          <w:tcPr>
            <w:tcW w:w="704" w:type="dxa"/>
          </w:tcPr>
          <w:p w:rsidR="00076975" w:rsidRDefault="00076975" w:rsidP="000B1E37"/>
        </w:tc>
        <w:tc>
          <w:tcPr>
            <w:tcW w:w="8358" w:type="dxa"/>
          </w:tcPr>
          <w:p w:rsidR="00076975" w:rsidRDefault="00076975" w:rsidP="000B1E37">
            <w:r>
              <w:t>Trudna przeprawa przez jezioro.</w:t>
            </w:r>
          </w:p>
        </w:tc>
      </w:tr>
      <w:tr w:rsidR="00076975" w:rsidTr="000B1E37">
        <w:tc>
          <w:tcPr>
            <w:tcW w:w="704" w:type="dxa"/>
          </w:tcPr>
          <w:p w:rsidR="00076975" w:rsidRDefault="00076975" w:rsidP="000B1E37"/>
        </w:tc>
        <w:tc>
          <w:tcPr>
            <w:tcW w:w="8358" w:type="dxa"/>
          </w:tcPr>
          <w:p w:rsidR="00076975" w:rsidRDefault="00076975" w:rsidP="000B1E37">
            <w:r>
              <w:t>Odnalezienie skarbu francuskiego oficera.</w:t>
            </w:r>
          </w:p>
        </w:tc>
      </w:tr>
      <w:tr w:rsidR="00076975" w:rsidTr="000B1E37">
        <w:tc>
          <w:tcPr>
            <w:tcW w:w="704" w:type="dxa"/>
          </w:tcPr>
          <w:p w:rsidR="00076975" w:rsidRDefault="00076975" w:rsidP="000B1E37"/>
        </w:tc>
        <w:tc>
          <w:tcPr>
            <w:tcW w:w="8358" w:type="dxa"/>
          </w:tcPr>
          <w:p w:rsidR="00076975" w:rsidRDefault="00076975" w:rsidP="000B1E37">
            <w:r>
              <w:t xml:space="preserve">Wyjazd Adasia z profesorem do </w:t>
            </w:r>
            <w:proofErr w:type="spellStart"/>
            <w:r>
              <w:t>Bejgoły</w:t>
            </w:r>
            <w:proofErr w:type="spellEnd"/>
            <w:r>
              <w:t>.</w:t>
            </w:r>
          </w:p>
        </w:tc>
      </w:tr>
      <w:tr w:rsidR="00076975" w:rsidTr="000B1E37">
        <w:tc>
          <w:tcPr>
            <w:tcW w:w="704" w:type="dxa"/>
          </w:tcPr>
          <w:p w:rsidR="00076975" w:rsidRDefault="00076975" w:rsidP="000B1E37"/>
        </w:tc>
        <w:tc>
          <w:tcPr>
            <w:tcW w:w="8358" w:type="dxa"/>
          </w:tcPr>
          <w:p w:rsidR="00076975" w:rsidRDefault="00076975" w:rsidP="000B1E37">
            <w:r>
              <w:t>U księdza Kazuro – odkrycie zaginionych drzwi.</w:t>
            </w:r>
          </w:p>
        </w:tc>
      </w:tr>
      <w:tr w:rsidR="00076975" w:rsidTr="000B1E37">
        <w:tc>
          <w:tcPr>
            <w:tcW w:w="704" w:type="dxa"/>
          </w:tcPr>
          <w:p w:rsidR="00076975" w:rsidRDefault="00076975" w:rsidP="000B1E37"/>
        </w:tc>
        <w:tc>
          <w:tcPr>
            <w:tcW w:w="8358" w:type="dxa"/>
          </w:tcPr>
          <w:p w:rsidR="00076975" w:rsidRDefault="00076975" w:rsidP="000B1E37">
            <w:r>
              <w:t xml:space="preserve">Poszukiwania Adasia w okolicach </w:t>
            </w:r>
            <w:proofErr w:type="spellStart"/>
            <w:r>
              <w:t>Bejgoły</w:t>
            </w:r>
            <w:proofErr w:type="spellEnd"/>
            <w:r>
              <w:t>.</w:t>
            </w:r>
          </w:p>
        </w:tc>
      </w:tr>
      <w:tr w:rsidR="00076975" w:rsidTr="000B1E37">
        <w:tc>
          <w:tcPr>
            <w:tcW w:w="704" w:type="dxa"/>
          </w:tcPr>
          <w:p w:rsidR="00076975" w:rsidRDefault="00076975" w:rsidP="000B1E37"/>
        </w:tc>
        <w:tc>
          <w:tcPr>
            <w:tcW w:w="8358" w:type="dxa"/>
          </w:tcPr>
          <w:p w:rsidR="00076975" w:rsidRDefault="00076975" w:rsidP="000B1E37">
            <w:r>
              <w:t>Uwięzienie młodego detektywa.</w:t>
            </w:r>
          </w:p>
        </w:tc>
      </w:tr>
      <w:tr w:rsidR="00076975" w:rsidTr="000B1E37">
        <w:tc>
          <w:tcPr>
            <w:tcW w:w="704" w:type="dxa"/>
          </w:tcPr>
          <w:p w:rsidR="00076975" w:rsidRDefault="00076975" w:rsidP="000B1E37"/>
        </w:tc>
        <w:tc>
          <w:tcPr>
            <w:tcW w:w="8358" w:type="dxa"/>
          </w:tcPr>
          <w:p w:rsidR="00076975" w:rsidRDefault="00076975" w:rsidP="000B1E37">
            <w:r>
              <w:t>Pomyłka profesora Gąsowskiego – Adaś się ujawnia.</w:t>
            </w:r>
          </w:p>
        </w:tc>
      </w:tr>
      <w:tr w:rsidR="00076975" w:rsidTr="000B1E37">
        <w:tc>
          <w:tcPr>
            <w:tcW w:w="704" w:type="dxa"/>
          </w:tcPr>
          <w:p w:rsidR="00076975" w:rsidRDefault="00076975" w:rsidP="000B1E37"/>
        </w:tc>
        <w:tc>
          <w:tcPr>
            <w:tcW w:w="8358" w:type="dxa"/>
          </w:tcPr>
          <w:p w:rsidR="00076975" w:rsidRDefault="00076975" w:rsidP="000B1E37">
            <w:r>
              <w:t>Odnalezienie opowieści księdza Koszyczka.</w:t>
            </w:r>
          </w:p>
        </w:tc>
      </w:tr>
    </w:tbl>
    <w:p w:rsidR="00076975" w:rsidRPr="00DA2E23" w:rsidRDefault="00076975" w:rsidP="00076975"/>
    <w:p w:rsidR="004C39D5" w:rsidRPr="00076975" w:rsidRDefault="004C39D5"/>
    <w:sectPr w:rsidR="004C39D5" w:rsidRPr="00076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553AB"/>
    <w:multiLevelType w:val="hybridMultilevel"/>
    <w:tmpl w:val="4BAC9E20"/>
    <w:lvl w:ilvl="0" w:tplc="E64A534E">
      <w:start w:val="1"/>
      <w:numFmt w:val="decimal"/>
      <w:lvlText w:val="%1."/>
      <w:lvlJc w:val="left"/>
      <w:pPr>
        <w:ind w:left="720" w:hanging="360"/>
      </w:pPr>
      <w:rPr>
        <w:rFonts w:hint="default"/>
        <w:color w:val="1514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83A4D"/>
    <w:multiLevelType w:val="hybridMultilevel"/>
    <w:tmpl w:val="13F27AB0"/>
    <w:lvl w:ilvl="0" w:tplc="722EC3F4">
      <w:start w:val="1"/>
      <w:numFmt w:val="decimal"/>
      <w:lvlText w:val="%1."/>
      <w:lvlJc w:val="left"/>
      <w:pPr>
        <w:ind w:left="1080" w:hanging="360"/>
      </w:pPr>
      <w:rPr>
        <w:rFonts w:hint="default"/>
        <w:color w:val="15141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D5"/>
    <w:rsid w:val="00076975"/>
    <w:rsid w:val="004C39D5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932B6-9442-492E-8619-3DD5B43A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39D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76975"/>
    <w:rPr>
      <w:b/>
      <w:bCs/>
    </w:rPr>
  </w:style>
  <w:style w:type="paragraph" w:styleId="Akapitzlist">
    <w:name w:val="List Paragraph"/>
    <w:basedOn w:val="Normalny"/>
    <w:uiPriority w:val="34"/>
    <w:qFormat/>
    <w:rsid w:val="00076975"/>
    <w:pPr>
      <w:ind w:left="720"/>
      <w:contextualSpacing/>
    </w:pPr>
  </w:style>
  <w:style w:type="table" w:styleId="Tabela-Siatka">
    <w:name w:val="Table Grid"/>
    <w:basedOn w:val="Standardowy"/>
    <w:uiPriority w:val="39"/>
    <w:rsid w:val="00076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2020-05-24T14:31:00Z</dcterms:created>
  <dcterms:modified xsi:type="dcterms:W3CDTF">2020-05-24T14:31:00Z</dcterms:modified>
</cp:coreProperties>
</file>