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69A60" w14:textId="6C63A310" w:rsidR="00FA0FDE" w:rsidRPr="00B54372" w:rsidRDefault="00B54372">
      <w:pPr>
        <w:rPr>
          <w:rFonts w:ascii="Times New Roman" w:hAnsi="Times New Roman" w:cs="Times New Roman"/>
          <w:sz w:val="24"/>
          <w:szCs w:val="24"/>
        </w:rPr>
      </w:pPr>
      <w:r w:rsidRPr="00B54372">
        <w:rPr>
          <w:rFonts w:ascii="Times New Roman" w:hAnsi="Times New Roman" w:cs="Times New Roman"/>
          <w:sz w:val="24"/>
          <w:szCs w:val="24"/>
        </w:rPr>
        <w:t xml:space="preserve">Temat: Sztuczki ułatwiające wstawianie obrazów (lekcja online) </w:t>
      </w:r>
    </w:p>
    <w:sectPr w:rsidR="00FA0FDE" w:rsidRPr="00B5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72"/>
    <w:rsid w:val="00B54372"/>
    <w:rsid w:val="00FA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5AB2"/>
  <w15:chartTrackingRefBased/>
  <w15:docId w15:val="{5403EB6A-CD58-4B0F-8A71-A1360E79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2020-05-26T21:58:00Z</dcterms:created>
  <dcterms:modified xsi:type="dcterms:W3CDTF">2020-05-26T22:01:00Z</dcterms:modified>
</cp:coreProperties>
</file>