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885" w:rsidRDefault="006D54AC" w:rsidP="00E05885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rStyle w:val="Pogrubienie"/>
          <w:color w:val="222222"/>
          <w:bdr w:val="none" w:sz="0" w:space="0" w:color="auto" w:frame="1"/>
        </w:rPr>
      </w:pPr>
      <w:r>
        <w:rPr>
          <w:rStyle w:val="Pogrubienie"/>
          <w:color w:val="222222"/>
          <w:bdr w:val="none" w:sz="0" w:space="0" w:color="auto" w:frame="1"/>
        </w:rPr>
        <w:t>2</w:t>
      </w:r>
      <w:r w:rsidR="00A81182">
        <w:rPr>
          <w:rStyle w:val="Pogrubienie"/>
          <w:color w:val="222222"/>
          <w:bdr w:val="none" w:sz="0" w:space="0" w:color="auto" w:frame="1"/>
        </w:rPr>
        <w:t>8</w:t>
      </w:r>
      <w:r>
        <w:rPr>
          <w:rStyle w:val="Pogrubienie"/>
          <w:color w:val="222222"/>
          <w:bdr w:val="none" w:sz="0" w:space="0" w:color="auto" w:frame="1"/>
        </w:rPr>
        <w:t>.05.2020 r.</w:t>
      </w:r>
    </w:p>
    <w:p w:rsidR="006D54AC" w:rsidRPr="003926BD" w:rsidRDefault="006D54AC" w:rsidP="006D54AC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>
        <w:rPr>
          <w:rStyle w:val="Pogrubienie"/>
          <w:b w:val="0"/>
          <w:color w:val="222222"/>
          <w:bdr w:val="none" w:sz="0" w:space="0" w:color="auto" w:frame="1"/>
        </w:rPr>
        <w:t>Temat:</w:t>
      </w:r>
      <w:r w:rsidRPr="006D54AC">
        <w:rPr>
          <w:rStyle w:val="Pogrubienie"/>
          <w:color w:val="222222"/>
          <w:bdr w:val="none" w:sz="0" w:space="0" w:color="auto" w:frame="1"/>
        </w:rPr>
        <w:t xml:space="preserve"> </w:t>
      </w:r>
      <w:r w:rsidRPr="006D54AC">
        <w:rPr>
          <w:rStyle w:val="Pogrubienie"/>
          <w:b w:val="0"/>
          <w:color w:val="222222"/>
          <w:bdr w:val="none" w:sz="0" w:space="0" w:color="auto" w:frame="1"/>
        </w:rPr>
        <w:t>Rządy parlamentarne</w:t>
      </w:r>
      <w:r w:rsidR="00021864">
        <w:rPr>
          <w:rStyle w:val="Pogrubienie"/>
          <w:b w:val="0"/>
          <w:color w:val="222222"/>
          <w:bdr w:val="none" w:sz="0" w:space="0" w:color="auto" w:frame="1"/>
        </w:rPr>
        <w:t xml:space="preserve"> w II Rzeczypospolitej. </w:t>
      </w:r>
      <w:r w:rsidR="005A3C7E">
        <w:rPr>
          <w:rStyle w:val="Pogrubienie"/>
          <w:b w:val="0"/>
          <w:color w:val="222222"/>
          <w:bdr w:val="none" w:sz="0" w:space="0" w:color="auto" w:frame="1"/>
        </w:rPr>
        <w:t>Lekcja online.</w:t>
      </w:r>
    </w:p>
    <w:p w:rsidR="00E05885" w:rsidRPr="003926BD" w:rsidRDefault="00E05885" w:rsidP="006D54AC">
      <w:pPr>
        <w:pStyle w:val="NormalnyWeb"/>
        <w:shd w:val="clear" w:color="auto" w:fill="FFFFFF"/>
        <w:spacing w:before="0" w:beforeAutospacing="0" w:after="0" w:afterAutospacing="0"/>
        <w:ind w:right="45"/>
        <w:rPr>
          <w:rStyle w:val="Pogrubienie"/>
          <w:color w:val="222222"/>
          <w:bdr w:val="none" w:sz="0" w:space="0" w:color="auto" w:frame="1"/>
        </w:rPr>
      </w:pPr>
    </w:p>
    <w:p w:rsidR="00E05885" w:rsidRPr="00021864" w:rsidRDefault="00021864" w:rsidP="00E05885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rStyle w:val="Pogrubienie"/>
          <w:b w:val="0"/>
          <w:color w:val="222222"/>
          <w:bdr w:val="none" w:sz="0" w:space="0" w:color="auto" w:frame="1"/>
        </w:rPr>
      </w:pPr>
      <w:r w:rsidRPr="00021864">
        <w:rPr>
          <w:rStyle w:val="Pogrubienie"/>
          <w:b w:val="0"/>
          <w:color w:val="222222"/>
          <w:bdr w:val="none" w:sz="0" w:space="0" w:color="auto" w:frame="1"/>
        </w:rPr>
        <w:t>Celem lekcji jest ukazanie najważniejszych zmian ustrojowych przeprowadzonych w latach 1919-1926</w:t>
      </w:r>
      <w:r>
        <w:rPr>
          <w:rStyle w:val="Pogrubienie"/>
          <w:b w:val="0"/>
          <w:color w:val="222222"/>
          <w:bdr w:val="none" w:sz="0" w:space="0" w:color="auto" w:frame="1"/>
        </w:rPr>
        <w:t xml:space="preserve"> oraz okoliczności wyboru pierwszego prezydenta II Rzeczypospolitej. </w:t>
      </w:r>
      <w:r w:rsidRPr="00021864">
        <w:rPr>
          <w:rStyle w:val="Pogrubienie"/>
          <w:b w:val="0"/>
          <w:color w:val="222222"/>
          <w:bdr w:val="none" w:sz="0" w:space="0" w:color="auto" w:frame="1"/>
        </w:rPr>
        <w:t xml:space="preserve"> </w:t>
      </w:r>
    </w:p>
    <w:p w:rsidR="00E05885" w:rsidRDefault="0086577A" w:rsidP="00E05885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rStyle w:val="Pogrubienie"/>
          <w:color w:val="222222"/>
          <w:bdr w:val="none" w:sz="0" w:space="0" w:color="auto" w:frame="1"/>
        </w:rPr>
      </w:pPr>
      <w:r>
        <w:rPr>
          <w:rStyle w:val="Pogrubienie"/>
          <w:color w:val="222222"/>
          <w:bdr w:val="none" w:sz="0" w:space="0" w:color="auto" w:frame="1"/>
        </w:rPr>
        <w:t xml:space="preserve"> </w:t>
      </w:r>
    </w:p>
    <w:p w:rsidR="0086577A" w:rsidRPr="0051432E" w:rsidRDefault="0086577A" w:rsidP="008657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5143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Przepisz lub wydruku i wklej do zeszytu najważniejsze informacje:</w:t>
      </w:r>
    </w:p>
    <w:p w:rsidR="00E05885" w:rsidRPr="003926BD" w:rsidRDefault="00E05885" w:rsidP="00E05885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3926BD">
        <w:rPr>
          <w:color w:val="222222"/>
          <w:bdr w:val="none" w:sz="0" w:space="0" w:color="auto" w:frame="1"/>
        </w:rPr>
        <w:t>I. Pierwsze wybory parlamentarne.</w:t>
      </w:r>
    </w:p>
    <w:p w:rsidR="00E05885" w:rsidRPr="003926BD" w:rsidRDefault="00E05885" w:rsidP="00E05885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3926BD">
        <w:rPr>
          <w:color w:val="222222"/>
          <w:bdr w:val="none" w:sz="0" w:space="0" w:color="auto" w:frame="1"/>
        </w:rPr>
        <w:t>1. Wybory do </w:t>
      </w:r>
      <w:hyperlink r:id="rId4" w:tgtFrame="_blank" w:history="1">
        <w:r w:rsidRPr="006D54AC">
          <w:rPr>
            <w:rStyle w:val="Pogrubienie"/>
            <w:color w:val="593B71"/>
            <w:bdr w:val="none" w:sz="0" w:space="0" w:color="auto" w:frame="1"/>
          </w:rPr>
          <w:t>Sejmu Ustawodawczego</w:t>
        </w:r>
        <w:r w:rsidRPr="006D54AC">
          <w:rPr>
            <w:rStyle w:val="Hipercze"/>
            <w:color w:val="593B71"/>
            <w:u w:val="none"/>
            <w:bdr w:val="none" w:sz="0" w:space="0" w:color="auto" w:frame="1"/>
          </w:rPr>
          <w:t> </w:t>
        </w:r>
      </w:hyperlink>
      <w:r w:rsidRPr="006D54AC">
        <w:rPr>
          <w:color w:val="222222"/>
          <w:bdr w:val="none" w:sz="0" w:space="0" w:color="auto" w:frame="1"/>
        </w:rPr>
        <w:t>–</w:t>
      </w:r>
      <w:r w:rsidRPr="003926BD">
        <w:rPr>
          <w:color w:val="222222"/>
          <w:bdr w:val="none" w:sz="0" w:space="0" w:color="auto" w:frame="1"/>
        </w:rPr>
        <w:t> </w:t>
      </w:r>
      <w:r w:rsidRPr="003926BD">
        <w:rPr>
          <w:rStyle w:val="Pogrubienie"/>
          <w:color w:val="222222"/>
          <w:bdr w:val="none" w:sz="0" w:space="0" w:color="auto" w:frame="1"/>
        </w:rPr>
        <w:t>26 I 1919 r.</w:t>
      </w:r>
    </w:p>
    <w:p w:rsidR="00E05885" w:rsidRPr="003926BD" w:rsidRDefault="00E05885" w:rsidP="00E05885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3926BD">
        <w:rPr>
          <w:color w:val="222222"/>
          <w:bdr w:val="none" w:sz="0" w:space="0" w:color="auto" w:frame="1"/>
        </w:rPr>
        <w:t>a. wybory tylko w części kraju nieobjętej walkami</w:t>
      </w:r>
    </w:p>
    <w:p w:rsidR="00E05885" w:rsidRPr="003926BD" w:rsidRDefault="006D54AC" w:rsidP="00E05885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>
        <w:rPr>
          <w:color w:val="222222"/>
          <w:bdr w:val="none" w:sz="0" w:space="0" w:color="auto" w:frame="1"/>
        </w:rPr>
        <w:t>b</w:t>
      </w:r>
      <w:r w:rsidR="00E05885" w:rsidRPr="003926BD">
        <w:rPr>
          <w:color w:val="222222"/>
          <w:bdr w:val="none" w:sz="0" w:space="0" w:color="auto" w:frame="1"/>
        </w:rPr>
        <w:t>. zwycięstwo  </w:t>
      </w:r>
      <w:hyperlink r:id="rId5" w:tgtFrame="_blank" w:history="1">
        <w:r w:rsidR="00E05885" w:rsidRPr="006D54AC">
          <w:rPr>
            <w:rStyle w:val="Pogrubienie"/>
            <w:color w:val="593B71"/>
            <w:bdr w:val="none" w:sz="0" w:space="0" w:color="auto" w:frame="1"/>
          </w:rPr>
          <w:t>Związku Ludowo-Narodowego</w:t>
        </w:r>
        <w:r w:rsidR="00E05885" w:rsidRPr="006D54AC">
          <w:rPr>
            <w:rStyle w:val="Hipercze"/>
            <w:color w:val="593B71"/>
            <w:u w:val="none"/>
            <w:bdr w:val="none" w:sz="0" w:space="0" w:color="auto" w:frame="1"/>
          </w:rPr>
          <w:t> </w:t>
        </w:r>
      </w:hyperlink>
      <w:r w:rsidR="00E05885" w:rsidRPr="006D54AC">
        <w:rPr>
          <w:rStyle w:val="Pogrubienie"/>
          <w:color w:val="222222"/>
          <w:bdr w:val="none" w:sz="0" w:space="0" w:color="auto" w:frame="1"/>
        </w:rPr>
        <w:t>(</w:t>
      </w:r>
      <w:r w:rsidR="00E05885" w:rsidRPr="003926BD">
        <w:rPr>
          <w:rStyle w:val="Pogrubienie"/>
          <w:color w:val="222222"/>
          <w:bdr w:val="none" w:sz="0" w:space="0" w:color="auto" w:frame="1"/>
        </w:rPr>
        <w:t>ZLN)</w:t>
      </w:r>
      <w:r w:rsidR="00E05885" w:rsidRPr="003926BD">
        <w:rPr>
          <w:color w:val="222222"/>
          <w:bdr w:val="none" w:sz="0" w:space="0" w:color="auto" w:frame="1"/>
        </w:rPr>
        <w:t> – narodowa demokracja</w:t>
      </w:r>
    </w:p>
    <w:p w:rsidR="00E05885" w:rsidRPr="003926BD" w:rsidRDefault="00E05885" w:rsidP="00E05885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3926BD">
        <w:rPr>
          <w:color w:val="222222"/>
          <w:bdr w:val="none" w:sz="0" w:space="0" w:color="auto" w:frame="1"/>
        </w:rPr>
        <w:t>2. Uchwalenie</w:t>
      </w:r>
      <w:r w:rsidRPr="006D54AC">
        <w:rPr>
          <w:color w:val="222222"/>
          <w:bdr w:val="none" w:sz="0" w:space="0" w:color="auto" w:frame="1"/>
        </w:rPr>
        <w:t> </w:t>
      </w:r>
      <w:hyperlink r:id="rId6" w:tgtFrame="_blank" w:history="1">
        <w:r w:rsidRPr="006D54AC">
          <w:rPr>
            <w:rStyle w:val="Pogrubienie"/>
            <w:color w:val="593B71"/>
            <w:bdr w:val="none" w:sz="0" w:space="0" w:color="auto" w:frame="1"/>
          </w:rPr>
          <w:t>Małej konstytucji</w:t>
        </w:r>
        <w:r w:rsidRPr="006D54AC">
          <w:rPr>
            <w:rStyle w:val="Hipercze"/>
            <w:color w:val="593B71"/>
            <w:u w:val="none"/>
            <w:bdr w:val="none" w:sz="0" w:space="0" w:color="auto" w:frame="1"/>
          </w:rPr>
          <w:t> </w:t>
        </w:r>
      </w:hyperlink>
      <w:r w:rsidRPr="003926BD">
        <w:rPr>
          <w:color w:val="222222"/>
          <w:bdr w:val="none" w:sz="0" w:space="0" w:color="auto" w:frame="1"/>
        </w:rPr>
        <w:t>– </w:t>
      </w:r>
      <w:r w:rsidRPr="003926BD">
        <w:rPr>
          <w:rStyle w:val="Pogrubienie"/>
          <w:color w:val="222222"/>
          <w:bdr w:val="none" w:sz="0" w:space="0" w:color="auto" w:frame="1"/>
        </w:rPr>
        <w:t>20 lutego 1919 r.</w:t>
      </w:r>
    </w:p>
    <w:p w:rsidR="00E05885" w:rsidRPr="003926BD" w:rsidRDefault="00E05885" w:rsidP="00E05885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3926BD">
        <w:rPr>
          <w:color w:val="222222"/>
          <w:bdr w:val="none" w:sz="0" w:space="0" w:color="auto" w:frame="1"/>
        </w:rPr>
        <w:t>a.</w:t>
      </w:r>
      <w:r w:rsidRPr="003926BD">
        <w:rPr>
          <w:rStyle w:val="Pogrubienie"/>
          <w:color w:val="222222"/>
          <w:bdr w:val="none" w:sz="0" w:space="0" w:color="auto" w:frame="1"/>
        </w:rPr>
        <w:t xml:space="preserve"> Naczelnik Państwa </w:t>
      </w:r>
      <w:r w:rsidRPr="006D54AC">
        <w:rPr>
          <w:rStyle w:val="Pogrubienie"/>
          <w:color w:val="222222"/>
          <w:bdr w:val="none" w:sz="0" w:space="0" w:color="auto" w:frame="1"/>
        </w:rPr>
        <w:t>– </w:t>
      </w:r>
      <w:hyperlink r:id="rId7" w:tgtFrame="_blank" w:history="1">
        <w:r w:rsidRPr="006D54AC">
          <w:rPr>
            <w:rStyle w:val="Hipercze"/>
            <w:b/>
            <w:bCs/>
            <w:color w:val="593B71"/>
            <w:u w:val="none"/>
            <w:bdr w:val="none" w:sz="0" w:space="0" w:color="auto" w:frame="1"/>
          </w:rPr>
          <w:t>Józef Piłsudski</w:t>
        </w:r>
      </w:hyperlink>
    </w:p>
    <w:p w:rsidR="00E05885" w:rsidRPr="003926BD" w:rsidRDefault="00E05885" w:rsidP="00E05885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3926BD">
        <w:rPr>
          <w:color w:val="222222"/>
          <w:bdr w:val="none" w:sz="0" w:space="0" w:color="auto" w:frame="1"/>
        </w:rPr>
        <w:t>– podporządkowany sejmowi</w:t>
      </w:r>
    </w:p>
    <w:p w:rsidR="00E05885" w:rsidRPr="003926BD" w:rsidRDefault="00E05885" w:rsidP="00E05885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3926BD">
        <w:rPr>
          <w:color w:val="222222"/>
          <w:bdr w:val="none" w:sz="0" w:space="0" w:color="auto" w:frame="1"/>
        </w:rPr>
        <w:t>– reprezentował państwo w stosunkach międzynarodowych</w:t>
      </w:r>
    </w:p>
    <w:p w:rsidR="00E05885" w:rsidRPr="003926BD" w:rsidRDefault="00E05885" w:rsidP="00E05885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3926BD">
        <w:rPr>
          <w:color w:val="222222"/>
          <w:bdr w:val="none" w:sz="0" w:space="0" w:color="auto" w:frame="1"/>
        </w:rPr>
        <w:t xml:space="preserve">– porozumieniu </w:t>
      </w:r>
      <w:r w:rsidR="00A81182">
        <w:rPr>
          <w:color w:val="222222"/>
          <w:bdr w:val="none" w:sz="0" w:space="0" w:color="auto" w:frame="1"/>
        </w:rPr>
        <w:t>z</w:t>
      </w:r>
      <w:r w:rsidRPr="003926BD">
        <w:rPr>
          <w:color w:val="222222"/>
          <w:bdr w:val="none" w:sz="0" w:space="0" w:color="auto" w:frame="1"/>
        </w:rPr>
        <w:t xml:space="preserve"> sejmem powoływał rząd</w:t>
      </w:r>
    </w:p>
    <w:p w:rsidR="00E05885" w:rsidRPr="006D54AC" w:rsidRDefault="00E05885" w:rsidP="00E05885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3926BD">
        <w:rPr>
          <w:color w:val="222222"/>
          <w:bdr w:val="none" w:sz="0" w:space="0" w:color="auto" w:frame="1"/>
        </w:rPr>
        <w:t>– każdy jego akt prawny wymagał </w:t>
      </w:r>
      <w:hyperlink r:id="rId8" w:tgtFrame="_blank" w:history="1">
        <w:r w:rsidRPr="006D54AC">
          <w:rPr>
            <w:rStyle w:val="Hipercze"/>
            <w:b/>
            <w:bCs/>
            <w:color w:val="593B71"/>
            <w:u w:val="none"/>
            <w:bdr w:val="none" w:sz="0" w:space="0" w:color="auto" w:frame="1"/>
          </w:rPr>
          <w:t>kontrasygnaty</w:t>
        </w:r>
      </w:hyperlink>
    </w:p>
    <w:p w:rsidR="00E05885" w:rsidRPr="003926BD" w:rsidRDefault="00E05885" w:rsidP="00E05885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3926BD">
        <w:rPr>
          <w:color w:val="222222"/>
          <w:bdr w:val="none" w:sz="0" w:space="0" w:color="auto" w:frame="1"/>
        </w:rPr>
        <w:t>b. Rząd</w:t>
      </w:r>
    </w:p>
    <w:p w:rsidR="00E05885" w:rsidRPr="003926BD" w:rsidRDefault="00E05885" w:rsidP="00E05885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3926BD">
        <w:rPr>
          <w:color w:val="222222"/>
          <w:bdr w:val="none" w:sz="0" w:space="0" w:color="auto" w:frame="1"/>
        </w:rPr>
        <w:t>– silna pozycja premiera</w:t>
      </w:r>
    </w:p>
    <w:p w:rsidR="00E05885" w:rsidRPr="003926BD" w:rsidRDefault="00E05885" w:rsidP="00E05885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3926BD">
        <w:rPr>
          <w:color w:val="222222"/>
          <w:bdr w:val="none" w:sz="0" w:space="0" w:color="auto" w:frame="1"/>
        </w:rPr>
        <w:t>– rząd odpowiedzialny przed sejmem</w:t>
      </w:r>
    </w:p>
    <w:p w:rsidR="00E05885" w:rsidRPr="003926BD" w:rsidRDefault="00E05885" w:rsidP="00E05885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3926BD">
        <w:rPr>
          <w:color w:val="222222"/>
          <w:bdr w:val="none" w:sz="0" w:space="0" w:color="auto" w:frame="1"/>
        </w:rPr>
        <w:t>II. Konstytucja marcowa</w:t>
      </w:r>
    </w:p>
    <w:p w:rsidR="00E05885" w:rsidRPr="003926BD" w:rsidRDefault="00E05885" w:rsidP="00E05885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3926BD">
        <w:rPr>
          <w:color w:val="222222"/>
          <w:bdr w:val="none" w:sz="0" w:space="0" w:color="auto" w:frame="1"/>
        </w:rPr>
        <w:t>1. Uchwalenie</w:t>
      </w:r>
      <w:r w:rsidRPr="006D54AC">
        <w:rPr>
          <w:color w:val="222222"/>
          <w:bdr w:val="none" w:sz="0" w:space="0" w:color="auto" w:frame="1"/>
        </w:rPr>
        <w:t> </w:t>
      </w:r>
      <w:hyperlink r:id="rId9" w:tgtFrame="_blank" w:history="1">
        <w:r w:rsidRPr="006D54AC">
          <w:rPr>
            <w:rStyle w:val="Pogrubienie"/>
            <w:color w:val="593B71"/>
            <w:bdr w:val="none" w:sz="0" w:space="0" w:color="auto" w:frame="1"/>
          </w:rPr>
          <w:t>Konstytucji marcowej</w:t>
        </w:r>
        <w:r w:rsidRPr="006D54AC">
          <w:rPr>
            <w:rStyle w:val="Hipercze"/>
            <w:color w:val="593B71"/>
            <w:u w:val="none"/>
            <w:bdr w:val="none" w:sz="0" w:space="0" w:color="auto" w:frame="1"/>
          </w:rPr>
          <w:t> </w:t>
        </w:r>
      </w:hyperlink>
      <w:r w:rsidRPr="003926BD">
        <w:rPr>
          <w:color w:val="222222"/>
          <w:bdr w:val="none" w:sz="0" w:space="0" w:color="auto" w:frame="1"/>
        </w:rPr>
        <w:t>– </w:t>
      </w:r>
      <w:r w:rsidRPr="003926BD">
        <w:rPr>
          <w:rStyle w:val="Pogrubienie"/>
          <w:color w:val="222222"/>
          <w:bdr w:val="none" w:sz="0" w:space="0" w:color="auto" w:frame="1"/>
        </w:rPr>
        <w:t>17 marca 1921 r.</w:t>
      </w:r>
    </w:p>
    <w:p w:rsidR="00E05885" w:rsidRPr="003926BD" w:rsidRDefault="00E05885" w:rsidP="00E05885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3926BD">
        <w:rPr>
          <w:color w:val="222222"/>
          <w:bdr w:val="none" w:sz="0" w:space="0" w:color="auto" w:frame="1"/>
        </w:rPr>
        <w:t>2. Gwarancja swobód obywatelskich</w:t>
      </w:r>
    </w:p>
    <w:p w:rsidR="00E05885" w:rsidRPr="003926BD" w:rsidRDefault="00E05885" w:rsidP="00E05885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3926BD">
        <w:rPr>
          <w:color w:val="222222"/>
          <w:bdr w:val="none" w:sz="0" w:space="0" w:color="auto" w:frame="1"/>
        </w:rPr>
        <w:t>3. Struktura władz:</w:t>
      </w:r>
    </w:p>
    <w:p w:rsidR="00E05885" w:rsidRPr="003926BD" w:rsidRDefault="00E05885" w:rsidP="00E05885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3926BD">
        <w:rPr>
          <w:color w:val="222222"/>
          <w:bdr w:val="none" w:sz="0" w:space="0" w:color="auto" w:frame="1"/>
        </w:rPr>
        <w:t>a. władza ustawodawcza:</w:t>
      </w:r>
    </w:p>
    <w:p w:rsidR="00E05885" w:rsidRPr="003926BD" w:rsidRDefault="00E05885" w:rsidP="00E05885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3926BD">
        <w:rPr>
          <w:color w:val="222222"/>
          <w:bdr w:val="none" w:sz="0" w:space="0" w:color="auto" w:frame="1"/>
        </w:rPr>
        <w:t>– Sejm</w:t>
      </w:r>
    </w:p>
    <w:p w:rsidR="00E05885" w:rsidRPr="003926BD" w:rsidRDefault="00E05885" w:rsidP="00E05885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3926BD">
        <w:rPr>
          <w:color w:val="222222"/>
          <w:bdr w:val="none" w:sz="0" w:space="0" w:color="auto" w:frame="1"/>
        </w:rPr>
        <w:t>– Senat</w:t>
      </w:r>
    </w:p>
    <w:p w:rsidR="00E05885" w:rsidRPr="003926BD" w:rsidRDefault="00E05885" w:rsidP="00E05885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3926BD">
        <w:rPr>
          <w:color w:val="222222"/>
          <w:bdr w:val="none" w:sz="0" w:space="0" w:color="auto" w:frame="1"/>
        </w:rPr>
        <w:t>b. władza wykonawcza:</w:t>
      </w:r>
    </w:p>
    <w:p w:rsidR="00E05885" w:rsidRPr="003926BD" w:rsidRDefault="00E05885" w:rsidP="00E05885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3926BD">
        <w:rPr>
          <w:color w:val="222222"/>
          <w:bdr w:val="none" w:sz="0" w:space="0" w:color="auto" w:frame="1"/>
        </w:rPr>
        <w:t>– wybierany przez Zgromadzenie Narodowe prezydent</w:t>
      </w:r>
    </w:p>
    <w:p w:rsidR="00E05885" w:rsidRPr="003926BD" w:rsidRDefault="00E05885" w:rsidP="00E05885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3926BD">
        <w:rPr>
          <w:color w:val="222222"/>
          <w:bdr w:val="none" w:sz="0" w:space="0" w:color="auto" w:frame="1"/>
        </w:rPr>
        <w:t>– Rada Ministrów</w:t>
      </w:r>
    </w:p>
    <w:p w:rsidR="00E05885" w:rsidRPr="003926BD" w:rsidRDefault="00E05885" w:rsidP="00E05885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3926BD">
        <w:rPr>
          <w:color w:val="222222"/>
          <w:bdr w:val="none" w:sz="0" w:space="0" w:color="auto" w:frame="1"/>
        </w:rPr>
        <w:t>c. władza sądownicza – niezawisłe sądy</w:t>
      </w:r>
    </w:p>
    <w:p w:rsidR="00E05885" w:rsidRPr="003926BD" w:rsidRDefault="00E05885" w:rsidP="00E05885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3926BD">
        <w:rPr>
          <w:color w:val="222222"/>
          <w:bdr w:val="none" w:sz="0" w:space="0" w:color="auto" w:frame="1"/>
        </w:rPr>
        <w:t>III. Sytuacja polityczna w latach 1919-1926 r.</w:t>
      </w:r>
    </w:p>
    <w:p w:rsidR="00E05885" w:rsidRPr="003926BD" w:rsidRDefault="00E05885" w:rsidP="00E05885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3926BD">
        <w:rPr>
          <w:rStyle w:val="Pogrubienie"/>
          <w:color w:val="222222"/>
          <w:bdr w:val="none" w:sz="0" w:space="0" w:color="auto" w:frame="1"/>
        </w:rPr>
        <w:t>1. System wielopartyjny</w:t>
      </w:r>
    </w:p>
    <w:p w:rsidR="00E05885" w:rsidRPr="003926BD" w:rsidRDefault="00E05885" w:rsidP="00E05885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3926BD">
        <w:rPr>
          <w:color w:val="222222"/>
          <w:bdr w:val="none" w:sz="0" w:space="0" w:color="auto" w:frame="1"/>
        </w:rPr>
        <w:t>2. Nadmierne rozdrobnienie parlamentu – niestabilne rządy</w:t>
      </w:r>
    </w:p>
    <w:p w:rsidR="00E05885" w:rsidRPr="003926BD" w:rsidRDefault="00E05885" w:rsidP="006D54AC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3926BD">
        <w:rPr>
          <w:color w:val="222222"/>
          <w:bdr w:val="none" w:sz="0" w:space="0" w:color="auto" w:frame="1"/>
        </w:rPr>
        <w:t xml:space="preserve">IV. </w:t>
      </w:r>
      <w:r w:rsidRPr="003926BD">
        <w:rPr>
          <w:rStyle w:val="Pogrubienie"/>
          <w:color w:val="222222"/>
          <w:bdr w:val="none" w:sz="0" w:space="0" w:color="auto" w:frame="1"/>
        </w:rPr>
        <w:t xml:space="preserve">Wybory prezydenta </w:t>
      </w:r>
    </w:p>
    <w:p w:rsidR="00E05885" w:rsidRPr="006D54AC" w:rsidRDefault="00E05885" w:rsidP="00E05885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3926BD">
        <w:rPr>
          <w:color w:val="222222"/>
          <w:bdr w:val="none" w:sz="0" w:space="0" w:color="auto" w:frame="1"/>
        </w:rPr>
        <w:t xml:space="preserve">a. </w:t>
      </w:r>
      <w:r w:rsidRPr="006D54AC">
        <w:rPr>
          <w:color w:val="222222"/>
          <w:bdr w:val="none" w:sz="0" w:space="0" w:color="auto" w:frame="1"/>
        </w:rPr>
        <w:t>zwycięstwo </w:t>
      </w:r>
      <w:hyperlink r:id="rId10" w:tgtFrame="_blank" w:history="1">
        <w:r w:rsidRPr="006D54AC">
          <w:rPr>
            <w:rStyle w:val="Hipercze"/>
            <w:b/>
            <w:bCs/>
            <w:color w:val="593B71"/>
            <w:u w:val="none"/>
            <w:bdr w:val="none" w:sz="0" w:space="0" w:color="auto" w:frame="1"/>
          </w:rPr>
          <w:t>Gabriela Narutowicza</w:t>
        </w:r>
      </w:hyperlink>
      <w:r w:rsidR="000A603E" w:rsidRPr="003926BD">
        <w:rPr>
          <w:rStyle w:val="Pogrubienie"/>
          <w:color w:val="222222"/>
          <w:bdr w:val="none" w:sz="0" w:space="0" w:color="auto" w:frame="1"/>
        </w:rPr>
        <w:t>– 9 XII 1922 r.</w:t>
      </w:r>
    </w:p>
    <w:p w:rsidR="00E05885" w:rsidRPr="003926BD" w:rsidRDefault="00E05885" w:rsidP="00E05885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3926BD">
        <w:rPr>
          <w:color w:val="222222"/>
          <w:bdr w:val="none" w:sz="0" w:space="0" w:color="auto" w:frame="1"/>
        </w:rPr>
        <w:t>b. gwałtowna reakcja </w:t>
      </w:r>
      <w:r w:rsidRPr="003926BD">
        <w:rPr>
          <w:rStyle w:val="Pogrubienie"/>
          <w:color w:val="222222"/>
          <w:bdr w:val="none" w:sz="0" w:space="0" w:color="auto" w:frame="1"/>
        </w:rPr>
        <w:t>narodowej demokracji</w:t>
      </w:r>
    </w:p>
    <w:p w:rsidR="00E05885" w:rsidRPr="003926BD" w:rsidRDefault="00E05885" w:rsidP="00E05885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3926BD">
        <w:rPr>
          <w:color w:val="222222"/>
          <w:bdr w:val="none" w:sz="0" w:space="0" w:color="auto" w:frame="1"/>
        </w:rPr>
        <w:t>c. </w:t>
      </w:r>
      <w:r w:rsidRPr="003926BD">
        <w:rPr>
          <w:rStyle w:val="Pogrubienie"/>
          <w:color w:val="222222"/>
          <w:bdr w:val="none" w:sz="0" w:space="0" w:color="auto" w:frame="1"/>
        </w:rPr>
        <w:t>zamach na Gabriela Narutowicza w Zachęcie – 16 XII 1922 r.</w:t>
      </w:r>
    </w:p>
    <w:p w:rsidR="00E05885" w:rsidRPr="003926BD" w:rsidRDefault="000A603E" w:rsidP="00E05885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>
        <w:rPr>
          <w:color w:val="222222"/>
          <w:bdr w:val="none" w:sz="0" w:space="0" w:color="auto" w:frame="1"/>
        </w:rPr>
        <w:t>d</w:t>
      </w:r>
      <w:r w:rsidR="00E05885" w:rsidRPr="003926BD">
        <w:rPr>
          <w:color w:val="222222"/>
          <w:bdr w:val="none" w:sz="0" w:space="0" w:color="auto" w:frame="1"/>
        </w:rPr>
        <w:t>. Wybór </w:t>
      </w:r>
      <w:hyperlink r:id="rId11" w:tgtFrame="_blank" w:history="1">
        <w:r w:rsidR="00E05885" w:rsidRPr="006D54AC">
          <w:rPr>
            <w:rStyle w:val="Pogrubienie"/>
            <w:color w:val="593B71"/>
            <w:bdr w:val="none" w:sz="0" w:space="0" w:color="auto" w:frame="1"/>
          </w:rPr>
          <w:t>Stanisława Wojciechowskiego</w:t>
        </w:r>
        <w:r w:rsidR="00E05885" w:rsidRPr="006D54AC">
          <w:rPr>
            <w:rStyle w:val="Hipercze"/>
            <w:color w:val="593B71"/>
            <w:u w:val="none"/>
            <w:bdr w:val="none" w:sz="0" w:space="0" w:color="auto" w:frame="1"/>
          </w:rPr>
          <w:t> </w:t>
        </w:r>
      </w:hyperlink>
      <w:r w:rsidR="00E05885" w:rsidRPr="003926BD">
        <w:rPr>
          <w:color w:val="222222"/>
          <w:bdr w:val="none" w:sz="0" w:space="0" w:color="auto" w:frame="1"/>
        </w:rPr>
        <w:t>na nowego prezydenta</w:t>
      </w:r>
    </w:p>
    <w:p w:rsidR="00E05885" w:rsidRPr="003926BD" w:rsidRDefault="00E05885" w:rsidP="00E05885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3926BD">
        <w:rPr>
          <w:color w:val="222222"/>
          <w:bdr w:val="none" w:sz="0" w:space="0" w:color="auto" w:frame="1"/>
        </w:rPr>
        <w:t>V. Reformy </w:t>
      </w:r>
      <w:hyperlink r:id="rId12" w:tgtFrame="_blank" w:history="1">
        <w:r w:rsidRPr="006D54AC">
          <w:rPr>
            <w:rStyle w:val="Hipercze"/>
            <w:b/>
            <w:bCs/>
            <w:color w:val="593B71"/>
            <w:u w:val="none"/>
            <w:bdr w:val="none" w:sz="0" w:space="0" w:color="auto" w:frame="1"/>
          </w:rPr>
          <w:t>Władysława Grabskiego</w:t>
        </w:r>
      </w:hyperlink>
    </w:p>
    <w:p w:rsidR="00E05885" w:rsidRPr="003926BD" w:rsidRDefault="00E05885" w:rsidP="00E05885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3926BD">
        <w:rPr>
          <w:color w:val="222222"/>
          <w:bdr w:val="none" w:sz="0" w:space="0" w:color="auto" w:frame="1"/>
        </w:rPr>
        <w:t>a. działania na rzecz zrównoważenia budżetu:</w:t>
      </w:r>
    </w:p>
    <w:p w:rsidR="00E05885" w:rsidRPr="003926BD" w:rsidRDefault="00E05885" w:rsidP="00E05885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3926BD">
        <w:rPr>
          <w:color w:val="222222"/>
          <w:bdr w:val="none" w:sz="0" w:space="0" w:color="auto" w:frame="1"/>
        </w:rPr>
        <w:t>– redukcja wydatków (redukcja zatrudnienia w administracji państwowej)</w:t>
      </w:r>
    </w:p>
    <w:p w:rsidR="00E05885" w:rsidRPr="003926BD" w:rsidRDefault="00E05885" w:rsidP="00E05885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3926BD">
        <w:rPr>
          <w:color w:val="222222"/>
          <w:bdr w:val="none" w:sz="0" w:space="0" w:color="auto" w:frame="1"/>
        </w:rPr>
        <w:t>– nałożenie nadzwyczajnego podatku majątkowego</w:t>
      </w:r>
    </w:p>
    <w:p w:rsidR="00E05885" w:rsidRDefault="00E05885" w:rsidP="00E05885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rStyle w:val="Pogrubienie"/>
          <w:color w:val="222222"/>
          <w:bdr w:val="none" w:sz="0" w:space="0" w:color="auto" w:frame="1"/>
        </w:rPr>
      </w:pPr>
      <w:r w:rsidRPr="003926BD">
        <w:rPr>
          <w:color w:val="222222"/>
          <w:bdr w:val="none" w:sz="0" w:space="0" w:color="auto" w:frame="1"/>
        </w:rPr>
        <w:t>b. wprowadzenie nowej waluty – </w:t>
      </w:r>
      <w:r w:rsidRPr="003926BD">
        <w:rPr>
          <w:rStyle w:val="Pogrubienie"/>
          <w:color w:val="222222"/>
          <w:bdr w:val="none" w:sz="0" w:space="0" w:color="auto" w:frame="1"/>
        </w:rPr>
        <w:t>polskiego złotego</w:t>
      </w:r>
    </w:p>
    <w:p w:rsidR="0086577A" w:rsidRDefault="0086577A" w:rsidP="00E05885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rStyle w:val="Pogrubienie"/>
          <w:color w:val="222222"/>
          <w:bdr w:val="none" w:sz="0" w:space="0" w:color="auto" w:frame="1"/>
        </w:rPr>
      </w:pPr>
      <w:r>
        <w:rPr>
          <w:rStyle w:val="Pogrubienie"/>
          <w:color w:val="222222"/>
          <w:bdr w:val="none" w:sz="0" w:space="0" w:color="auto" w:frame="1"/>
        </w:rPr>
        <w:t xml:space="preserve"> </w:t>
      </w:r>
    </w:p>
    <w:p w:rsidR="0086577A" w:rsidRPr="003926BD" w:rsidRDefault="0086577A" w:rsidP="0060564C">
      <w:pPr>
        <w:pStyle w:val="NormalnyWeb"/>
        <w:shd w:val="clear" w:color="auto" w:fill="FFFFFF"/>
        <w:spacing w:before="0" w:beforeAutospacing="0" w:after="0" w:afterAutospacing="0"/>
        <w:ind w:right="45"/>
        <w:rPr>
          <w:color w:val="222222"/>
        </w:rPr>
      </w:pPr>
    </w:p>
    <w:p w:rsidR="00341B72" w:rsidRPr="00341B72" w:rsidRDefault="0086577A" w:rsidP="00341B72">
      <w:pPr>
        <w:spacing w:after="0"/>
        <w:jc w:val="both"/>
        <w:rPr>
          <w:rStyle w:val="Pogrubienie"/>
          <w:rFonts w:ascii="Times New Roman" w:hAnsi="Times New Roman" w:cs="Times New Roman"/>
          <w:bCs w:val="0"/>
        </w:rPr>
      </w:pPr>
      <w:r w:rsidRPr="00341B72">
        <w:rPr>
          <w:rFonts w:ascii="Times New Roman" w:hAnsi="Times New Roman" w:cs="Times New Roman"/>
          <w:b/>
        </w:rPr>
        <w:t>Utrwal wiadomości z lekcji na podstawie treści z podręcznika s. 235-239</w:t>
      </w:r>
      <w:r w:rsidR="00341B72" w:rsidRPr="00341B72">
        <w:rPr>
          <w:rFonts w:ascii="Times New Roman" w:hAnsi="Times New Roman" w:cs="Times New Roman"/>
          <w:b/>
        </w:rPr>
        <w:t xml:space="preserve">  </w:t>
      </w:r>
      <w:r w:rsidR="00605AAF">
        <w:rPr>
          <w:rFonts w:ascii="Times New Roman" w:hAnsi="Times New Roman" w:cs="Times New Roman"/>
          <w:b/>
        </w:rPr>
        <w:t>lub</w:t>
      </w:r>
      <w:r w:rsidR="00341B72" w:rsidRPr="00341B72">
        <w:rPr>
          <w:rFonts w:ascii="Times New Roman" w:hAnsi="Times New Roman" w:cs="Times New Roman"/>
          <w:b/>
        </w:rPr>
        <w:t xml:space="preserve"> </w:t>
      </w:r>
      <w:r w:rsidR="00341B72" w:rsidRPr="00341B72">
        <w:rPr>
          <w:rStyle w:val="Pogrubienie"/>
          <w:rFonts w:ascii="Times New Roman" w:hAnsi="Times New Roman" w:cs="Times New Roman"/>
          <w:color w:val="222222"/>
          <w:bdr w:val="none" w:sz="0" w:space="0" w:color="auto" w:frame="1"/>
        </w:rPr>
        <w:t>prezentacji:</w:t>
      </w:r>
    </w:p>
    <w:p w:rsidR="00341B72" w:rsidRPr="003926BD" w:rsidRDefault="00643EFA" w:rsidP="00341B72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rStyle w:val="Pogrubienie"/>
          <w:color w:val="222222"/>
          <w:bdr w:val="none" w:sz="0" w:space="0" w:color="auto" w:frame="1"/>
        </w:rPr>
      </w:pPr>
      <w:hyperlink r:id="rId13" w:history="1">
        <w:r w:rsidR="00341B72" w:rsidRPr="003F3345">
          <w:rPr>
            <w:rStyle w:val="Hipercze"/>
            <w:bdr w:val="none" w:sz="0" w:space="0" w:color="auto" w:frame="1"/>
          </w:rPr>
          <w:t>https://prezi.com/4brgpufdrdht/rzady-parlamentarne/</w:t>
        </w:r>
      </w:hyperlink>
      <w:r w:rsidR="00341B72">
        <w:rPr>
          <w:rStyle w:val="Pogrubienie"/>
          <w:color w:val="222222"/>
          <w:bdr w:val="none" w:sz="0" w:space="0" w:color="auto" w:frame="1"/>
        </w:rPr>
        <w:t xml:space="preserve">    </w:t>
      </w:r>
    </w:p>
    <w:p w:rsidR="005A75BA" w:rsidRPr="003926BD" w:rsidRDefault="005A75BA">
      <w:pPr>
        <w:rPr>
          <w:rFonts w:ascii="Times New Roman" w:hAnsi="Times New Roman" w:cs="Times New Roman"/>
          <w:sz w:val="24"/>
          <w:szCs w:val="24"/>
        </w:rPr>
      </w:pPr>
    </w:p>
    <w:sectPr w:rsidR="005A75BA" w:rsidRPr="003926BD" w:rsidSect="005A7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5885"/>
    <w:rsid w:val="00021864"/>
    <w:rsid w:val="000A603E"/>
    <w:rsid w:val="00341B72"/>
    <w:rsid w:val="003926BD"/>
    <w:rsid w:val="005A3C7E"/>
    <w:rsid w:val="005A75BA"/>
    <w:rsid w:val="0060564C"/>
    <w:rsid w:val="00605AAF"/>
    <w:rsid w:val="00643EFA"/>
    <w:rsid w:val="006B58AF"/>
    <w:rsid w:val="006D54AC"/>
    <w:rsid w:val="0086577A"/>
    <w:rsid w:val="00A81182"/>
    <w:rsid w:val="00CF083D"/>
    <w:rsid w:val="00E05885"/>
    <w:rsid w:val="00E667C7"/>
    <w:rsid w:val="00FE4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5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05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5885"/>
    <w:rPr>
      <w:b/>
      <w:bCs/>
    </w:rPr>
  </w:style>
  <w:style w:type="character" w:styleId="Hipercze">
    <w:name w:val="Hyperlink"/>
    <w:basedOn w:val="Domylnaczcionkaakapitu"/>
    <w:uiPriority w:val="99"/>
    <w:unhideWhenUsed/>
    <w:rsid w:val="00E058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historia.com.pl/68-podreczny-slowniczek-pojec-historycznych/495-kontrasygnata" TargetMode="External"/><Relationship Id="rId13" Type="http://schemas.openxmlformats.org/officeDocument/2006/relationships/hyperlink" Target="https://prezi.com/4brgpufdrdht/rzady-parlamentarn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-historia.com.pl/69-galeria-postaci-historycznych/541-pilsudski-jozef" TargetMode="External"/><Relationship Id="rId12" Type="http://schemas.openxmlformats.org/officeDocument/2006/relationships/hyperlink" Target="https://www.e-historia.com.pl/69-galeria-postaci-historycznych/522-grabski-wladysla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-historia.com.pl/70-katalog-nazw/575-mala-konstytucja-1919" TargetMode="External"/><Relationship Id="rId11" Type="http://schemas.openxmlformats.org/officeDocument/2006/relationships/hyperlink" Target="https://www.e-historia.com.pl/69-galeria-postaci-historycznych/555-wojciechowski-stanislaw" TargetMode="External"/><Relationship Id="rId5" Type="http://schemas.openxmlformats.org/officeDocument/2006/relationships/hyperlink" Target="https://www.e-historia.com.pl/70-katalog-nazw/597-zwiazek-ludowo-narodowy-zl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e-historia.com.pl/69-galeria-postaci-historycznych/538-narutowicz-gabriel" TargetMode="External"/><Relationship Id="rId4" Type="http://schemas.openxmlformats.org/officeDocument/2006/relationships/hyperlink" Target="https://www.e-historia.com.pl/70-katalog-nazw/590-sejm-ustawodawczy-1921-1922" TargetMode="External"/><Relationship Id="rId9" Type="http://schemas.openxmlformats.org/officeDocument/2006/relationships/hyperlink" Target="https://www.e-historia.com.pl/70-katalog-nazw/573-konstytucja-marcowa-19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419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17</cp:revision>
  <dcterms:created xsi:type="dcterms:W3CDTF">2020-05-24T15:20:00Z</dcterms:created>
  <dcterms:modified xsi:type="dcterms:W3CDTF">2020-05-27T11:17:00Z</dcterms:modified>
</cp:coreProperties>
</file>