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E" w:rsidRPr="00DC32C7" w:rsidRDefault="00A30FA9" w:rsidP="00FA571E">
      <w:pPr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D31066">
        <w:rPr>
          <w:b/>
          <w:sz w:val="24"/>
          <w:szCs w:val="24"/>
        </w:rPr>
        <w:t>.05</w:t>
      </w:r>
      <w:r w:rsidR="00FA571E" w:rsidRPr="00DC32C7">
        <w:rPr>
          <w:b/>
          <w:sz w:val="24"/>
          <w:szCs w:val="24"/>
        </w:rPr>
        <w:t>.2020 BIOLOGIA</w:t>
      </w:r>
      <w:r w:rsidR="00D31066">
        <w:rPr>
          <w:b/>
          <w:sz w:val="24"/>
          <w:szCs w:val="24"/>
        </w:rPr>
        <w:t xml:space="preserve">  </w:t>
      </w:r>
      <w:proofErr w:type="spellStart"/>
      <w:r w:rsidR="00D31066">
        <w:rPr>
          <w:b/>
          <w:sz w:val="24"/>
          <w:szCs w:val="24"/>
        </w:rPr>
        <w:t>kl</w:t>
      </w:r>
      <w:proofErr w:type="spellEnd"/>
      <w:r w:rsidR="00D31066">
        <w:rPr>
          <w:b/>
          <w:sz w:val="24"/>
          <w:szCs w:val="24"/>
        </w:rPr>
        <w:t xml:space="preserve"> VII</w:t>
      </w:r>
    </w:p>
    <w:p w:rsidR="002971CB" w:rsidRPr="00A30FA9" w:rsidRDefault="00A30FA9" w:rsidP="00FB2084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Temat: </w:t>
      </w:r>
      <w:r w:rsidRPr="00A30FA9">
        <w:rPr>
          <w:rFonts w:ascii="Calibri" w:eastAsia="Calibri" w:hAnsi="Calibri" w:cs="Calibri"/>
          <w:b/>
          <w:sz w:val="24"/>
          <w:szCs w:val="24"/>
        </w:rPr>
        <w:t>Rozwój człowieka od poczęcia do narodzin</w:t>
      </w:r>
    </w:p>
    <w:p w:rsidR="00FB2084" w:rsidRDefault="00FB2084" w:rsidP="00FB2084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i/>
        </w:rPr>
      </w:pPr>
    </w:p>
    <w:p w:rsidR="004D29B0" w:rsidRDefault="00A30FA9" w:rsidP="004D29B0">
      <w:pPr>
        <w:spacing w:after="0" w:line="240" w:lineRule="auto"/>
      </w:pPr>
      <w:r>
        <w:t>1.Etapy rozwoju zarodkowego i płodowego</w:t>
      </w:r>
    </w:p>
    <w:p w:rsidR="004D29B0" w:rsidRDefault="00A30FA9" w:rsidP="004D29B0">
      <w:pPr>
        <w:spacing w:after="0" w:line="240" w:lineRule="auto"/>
      </w:pPr>
      <w:r>
        <w:t>2.Łożysko, błony płodowe i ich rola</w:t>
      </w:r>
    </w:p>
    <w:p w:rsidR="004D29B0" w:rsidRDefault="00A30FA9" w:rsidP="004D29B0">
      <w:pPr>
        <w:spacing w:after="0" w:line="240" w:lineRule="auto"/>
      </w:pPr>
      <w:r>
        <w:t>3.Ciąża a organizm kobiety</w:t>
      </w:r>
    </w:p>
    <w:p w:rsidR="002607A1" w:rsidRDefault="00FB2084" w:rsidP="004D29B0">
      <w:pPr>
        <w:spacing w:after="0" w:line="240" w:lineRule="auto"/>
      </w:pPr>
      <w:r>
        <w:t>4</w:t>
      </w:r>
      <w:r w:rsidR="00A30FA9">
        <w:t>.Czynniki wpływające na rozwój zarodka i płodu</w:t>
      </w:r>
    </w:p>
    <w:p w:rsidR="00FB2084" w:rsidRDefault="00FB2084" w:rsidP="004D29B0">
      <w:pPr>
        <w:spacing w:after="0" w:line="240" w:lineRule="auto"/>
      </w:pPr>
      <w:r>
        <w:t>5.</w:t>
      </w:r>
      <w:r w:rsidRPr="00FB2084">
        <w:t xml:space="preserve"> </w:t>
      </w:r>
      <w:r w:rsidR="00A30FA9">
        <w:t>Poród i połóg</w:t>
      </w:r>
    </w:p>
    <w:p w:rsidR="002607A1" w:rsidRDefault="002607A1" w:rsidP="004D29B0">
      <w:pPr>
        <w:spacing w:after="0" w:line="240" w:lineRule="auto"/>
      </w:pPr>
    </w:p>
    <w:p w:rsidR="004D29B0" w:rsidRDefault="004D29B0" w:rsidP="004D29B0">
      <w:pPr>
        <w:spacing w:after="0" w:line="240" w:lineRule="auto"/>
      </w:pPr>
    </w:p>
    <w:p w:rsidR="004D29B0" w:rsidRDefault="002607A1" w:rsidP="004D29B0">
      <w:pPr>
        <w:spacing w:after="0" w:line="240" w:lineRule="auto"/>
        <w:rPr>
          <w:i/>
        </w:rPr>
      </w:pPr>
      <w:r w:rsidRPr="002607A1">
        <w:rPr>
          <w:i/>
        </w:rPr>
        <w:t>Zapoznaj si</w:t>
      </w:r>
      <w:r w:rsidR="006A37A0">
        <w:rPr>
          <w:i/>
        </w:rPr>
        <w:t xml:space="preserve">ę z treścią </w:t>
      </w:r>
      <w:r w:rsidR="00A30FA9">
        <w:rPr>
          <w:i/>
        </w:rPr>
        <w:t>podręcznika str. 224-229</w:t>
      </w:r>
      <w:r w:rsidRPr="002607A1">
        <w:rPr>
          <w:i/>
        </w:rPr>
        <w:t xml:space="preserve"> i wykonaj notatkę </w:t>
      </w:r>
      <w:r w:rsidR="00233F1C">
        <w:rPr>
          <w:i/>
        </w:rPr>
        <w:t xml:space="preserve"> na pkt 1,2 i 4 </w:t>
      </w:r>
      <w:r w:rsidRPr="002607A1">
        <w:rPr>
          <w:i/>
        </w:rPr>
        <w:t>wg. wzoru</w:t>
      </w:r>
      <w:r>
        <w:rPr>
          <w:i/>
        </w:rPr>
        <w:t>:</w:t>
      </w:r>
    </w:p>
    <w:p w:rsidR="005E6A5F" w:rsidRDefault="005E6A5F" w:rsidP="004D29B0">
      <w:pPr>
        <w:spacing w:after="0" w:line="240" w:lineRule="auto"/>
        <w:rPr>
          <w:i/>
        </w:rPr>
      </w:pPr>
    </w:p>
    <w:p w:rsidR="005E6A5F" w:rsidRDefault="005E6A5F" w:rsidP="005E6A5F">
      <w:r>
        <w:t>Ad.1.2.)</w:t>
      </w:r>
    </w:p>
    <w:p w:rsidR="005E6A5F" w:rsidRDefault="005E6A5F" w:rsidP="005E6A5F">
      <w:r>
        <w:t>Rozwój człowieka zaczyna się od zapłodnienia jaja w łonie matki obejmuje i składa się z 2 faz: zarodkowej i płodowej.</w:t>
      </w:r>
    </w:p>
    <w:p w:rsidR="005E6A5F" w:rsidRDefault="005E6A5F" w:rsidP="005E6A5F">
      <w:r w:rsidRPr="008A2727">
        <w:rPr>
          <w:b/>
        </w:rPr>
        <w:t>Faza rozwoju zarodkowego</w:t>
      </w:r>
      <w:r>
        <w:t xml:space="preserve"> -  trwa od momentu zapłodnienia do 8 tygodnia życia zarodka. W wyniku zapłodnienia powstaje zygota, która po 24 godzinach zaczyna się intensywnie dzielić, tworząc wielokomórkowy </w:t>
      </w:r>
      <w:r w:rsidRPr="00CA77B6">
        <w:rPr>
          <w:b/>
        </w:rPr>
        <w:t>zarodek</w:t>
      </w:r>
      <w:r>
        <w:t>. Jednocześnie z tymi podziałami odbywa się trwająca ok. 5 dni wędrówka zarodka przez jajowód w kierunku macicy. Rozwijający się zarodek wykorzystuje początkowo substancje odżywcze nagromadzone w komórce jajowej. Zarodek, opuszczając jajowód, ma postać bryłki złożonej z dużej liczby komórek i ok. 7 dnia życia zagnieżdża się błonie śluzowej macicy. Jego komórki zaczynają się stopniowo różnicować, powstają tkanki i narządy.</w:t>
      </w:r>
    </w:p>
    <w:p w:rsidR="005E6A5F" w:rsidRDefault="005E6A5F" w:rsidP="005E6A5F">
      <w:r>
        <w:t xml:space="preserve">Z zapłodnionego jaja powstaje nie tylko ciało przyszłego dziecka, ale także ściana zarodka </w:t>
      </w:r>
      <w:r w:rsidRPr="00CA77B6">
        <w:rPr>
          <w:b/>
        </w:rPr>
        <w:t>i błony płodowe</w:t>
      </w:r>
      <w:r>
        <w:t>– owodnia, omocznia, kosmówka. Oraz łożysko.</w:t>
      </w:r>
    </w:p>
    <w:p w:rsidR="005E6A5F" w:rsidRPr="005E6A5F" w:rsidRDefault="005E6A5F" w:rsidP="005E6A5F">
      <w:pPr>
        <w:rPr>
          <w:i/>
        </w:rPr>
      </w:pPr>
      <w:r w:rsidRPr="005E6A5F">
        <w:rPr>
          <w:i/>
        </w:rPr>
        <w:t>Odszukaj w tekście informacje na temat roli błon płodowych i łożyska i krótko je opisz.</w:t>
      </w:r>
    </w:p>
    <w:p w:rsidR="005E6A5F" w:rsidRPr="00A10415" w:rsidRDefault="005E6A5F" w:rsidP="005E6A5F">
      <w:pPr>
        <w:pStyle w:val="animation-ready"/>
        <w:rPr>
          <w:rFonts w:asciiTheme="minorHAnsi" w:hAnsiTheme="minorHAnsi" w:cstheme="minorHAnsi"/>
        </w:rPr>
      </w:pPr>
      <w:r w:rsidRPr="00A10415">
        <w:rPr>
          <w:rFonts w:asciiTheme="minorHAnsi" w:hAnsiTheme="minorHAnsi" w:cstheme="minorHAnsi"/>
        </w:rPr>
        <w:t xml:space="preserve">Pod koniec pierwszego etapu zarodek ma ok. 3 cm długości, waży ok. 10 g, ma zawiązki wszystkich narządów i wyglądem przypomina człowieka. Od tej chwili zarodek nazywa się </w:t>
      </w:r>
      <w:r w:rsidRPr="00CA77B6">
        <w:rPr>
          <w:rFonts w:asciiTheme="minorHAnsi" w:hAnsiTheme="minorHAnsi" w:cstheme="minorHAnsi"/>
          <w:b/>
        </w:rPr>
        <w:t>płodem.</w:t>
      </w:r>
      <w:r w:rsidRPr="00A10415">
        <w:rPr>
          <w:rFonts w:asciiTheme="minorHAnsi" w:hAnsiTheme="minorHAnsi" w:cstheme="minorHAnsi"/>
        </w:rPr>
        <w:t xml:space="preserve"> Płód jest połączony z łożyskiem </w:t>
      </w:r>
      <w:r w:rsidRPr="00CA77B6">
        <w:rPr>
          <w:rFonts w:asciiTheme="minorHAnsi" w:hAnsiTheme="minorHAnsi" w:cstheme="minorHAnsi"/>
          <w:b/>
        </w:rPr>
        <w:t>sznurem pępowinowym</w:t>
      </w:r>
      <w:r w:rsidRPr="00A10415">
        <w:rPr>
          <w:rFonts w:asciiTheme="minorHAnsi" w:hAnsiTheme="minorHAnsi" w:cstheme="minorHAnsi"/>
        </w:rPr>
        <w:t xml:space="preserve"> (pępowiną).</w:t>
      </w:r>
    </w:p>
    <w:p w:rsidR="005E6A5F" w:rsidRPr="00A10415" w:rsidRDefault="005E6A5F" w:rsidP="005E6A5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10415">
        <w:rPr>
          <w:rFonts w:eastAsia="Times New Roman" w:cstheme="minorHAnsi"/>
          <w:b/>
          <w:sz w:val="24"/>
          <w:szCs w:val="24"/>
          <w:lang w:eastAsia="pl-PL"/>
        </w:rPr>
        <w:t>Faza rozwoju płodowego</w:t>
      </w:r>
      <w:r w:rsidRPr="00A10415">
        <w:rPr>
          <w:rFonts w:eastAsia="Times New Roman" w:cstheme="minorHAnsi"/>
          <w:sz w:val="24"/>
          <w:szCs w:val="24"/>
          <w:lang w:eastAsia="pl-PL"/>
        </w:rPr>
        <w:t xml:space="preserve"> -  obejmuje okres od 9. tygodnia do momentu narodzin dziecka.</w:t>
      </w:r>
    </w:p>
    <w:p w:rsidR="005E6A5F" w:rsidRDefault="005E6A5F" w:rsidP="005E6A5F">
      <w:pPr>
        <w:spacing w:after="0" w:line="240" w:lineRule="auto"/>
      </w:pPr>
      <w:r w:rsidRPr="00A10415">
        <w:rPr>
          <w:rFonts w:eastAsia="Times New Roman" w:cstheme="minorHAnsi"/>
          <w:sz w:val="24"/>
          <w:szCs w:val="24"/>
          <w:lang w:eastAsia="pl-PL"/>
        </w:rPr>
        <w:t xml:space="preserve">W okresie płodowym </w:t>
      </w:r>
      <w:r>
        <w:rPr>
          <w:rFonts w:eastAsia="Times New Roman" w:cstheme="minorHAnsi"/>
          <w:sz w:val="24"/>
          <w:szCs w:val="24"/>
          <w:lang w:eastAsia="pl-PL"/>
        </w:rPr>
        <w:t xml:space="preserve">ostatecznie </w:t>
      </w:r>
      <w:r w:rsidRPr="00A10415">
        <w:rPr>
          <w:rFonts w:eastAsia="Times New Roman" w:cstheme="minorHAnsi"/>
          <w:sz w:val="24"/>
          <w:szCs w:val="24"/>
          <w:lang w:eastAsia="pl-PL"/>
        </w:rPr>
        <w:t>kształtują się narządy i przygotowują do podjęcia funkcji poza organizmem matki.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t>Płód intensywnie rośnie, jego długość zwiększa się do 52</w:t>
      </w:r>
      <w:r>
        <w:noBreakHyphen/>
        <w:t>55 cm, a waga osiąga ok. 3,5 kg. Prawidłowo przebiegająca ciąża po 40 tygodniach od zapłodnienia kończy się porodem, podczas którego dziecko opuszcza drogi rodne matki przez pochwę.</w:t>
      </w:r>
    </w:p>
    <w:p w:rsidR="005E6A5F" w:rsidRDefault="005E6A5F" w:rsidP="005E6A5F"/>
    <w:p w:rsidR="005E3130" w:rsidRPr="005E3130" w:rsidRDefault="005E3130" w:rsidP="005E3130">
      <w:pPr>
        <w:spacing w:after="0" w:line="240" w:lineRule="auto"/>
        <w:ind w:left="113"/>
        <w:rPr>
          <w:i/>
          <w:sz w:val="20"/>
          <w:szCs w:val="20"/>
        </w:rPr>
      </w:pPr>
      <w:r w:rsidRPr="005E3130">
        <w:rPr>
          <w:i/>
          <w:sz w:val="20"/>
          <w:szCs w:val="20"/>
        </w:rPr>
        <w:t>Zachęcam do obejrzenia krótkiego filmu przedstawiającego rozwój zarodkowy i płodowy człowieka https://www.youtube.com/watch?v=bIJVV0DMkTE</w:t>
      </w:r>
    </w:p>
    <w:p w:rsidR="005E3130" w:rsidRPr="005E3130" w:rsidRDefault="005E3130" w:rsidP="005E3130">
      <w:pPr>
        <w:spacing w:after="0" w:line="240" w:lineRule="auto"/>
        <w:ind w:left="113"/>
        <w:rPr>
          <w:i/>
          <w:sz w:val="20"/>
          <w:szCs w:val="20"/>
        </w:rPr>
      </w:pPr>
    </w:p>
    <w:p w:rsidR="005E3130" w:rsidRDefault="005E3130" w:rsidP="005E6A5F">
      <w:bookmarkStart w:id="0" w:name="_GoBack"/>
      <w:bookmarkEnd w:id="0"/>
    </w:p>
    <w:p w:rsidR="005E6A5F" w:rsidRPr="005E6A5F" w:rsidRDefault="005E6A5F" w:rsidP="00233F1C">
      <w:pPr>
        <w:spacing w:after="0" w:line="240" w:lineRule="auto"/>
      </w:pPr>
      <w:r>
        <w:t>Ad.4.)</w:t>
      </w:r>
    </w:p>
    <w:p w:rsidR="005E6A5F" w:rsidRPr="005E6A5F" w:rsidRDefault="005E6A5F" w:rsidP="00233F1C">
      <w:pPr>
        <w:spacing w:after="0" w:line="240" w:lineRule="auto"/>
        <w:rPr>
          <w:rFonts w:cstheme="minorHAnsi"/>
          <w:sz w:val="24"/>
          <w:szCs w:val="24"/>
        </w:rPr>
      </w:pPr>
      <w:r w:rsidRPr="005E6A5F">
        <w:rPr>
          <w:rFonts w:eastAsia="Times New Roman" w:cstheme="minorHAnsi"/>
          <w:sz w:val="24"/>
          <w:szCs w:val="24"/>
          <w:lang w:eastAsia="pl-PL"/>
        </w:rPr>
        <w:t>Przyszła mama powinna sobie zdawać sprawę z tego, jak wiele czynników może mieć negatywny wpływ na rozwój dziecka, a później na szanse jego rozwoju.</w:t>
      </w:r>
      <w:r w:rsidRPr="005E6A5F">
        <w:rPr>
          <w:rFonts w:cstheme="minorHAnsi"/>
          <w:sz w:val="24"/>
          <w:szCs w:val="24"/>
        </w:rPr>
        <w:t xml:space="preserve"> 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1769"/>
        <w:gridCol w:w="2303"/>
        <w:gridCol w:w="2023"/>
        <w:gridCol w:w="1843"/>
      </w:tblGrid>
      <w:tr w:rsidR="005E6A5F" w:rsidRPr="005E6A5F" w:rsidTr="00A12A6F">
        <w:tc>
          <w:tcPr>
            <w:tcW w:w="7938" w:type="dxa"/>
            <w:gridSpan w:val="4"/>
          </w:tcPr>
          <w:p w:rsidR="005E6A5F" w:rsidRPr="005E6A5F" w:rsidRDefault="005E6A5F" w:rsidP="005E6A5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6A5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Czynniki wpływające na prawidłowy rozwój dziecka</w:t>
            </w:r>
          </w:p>
          <w:p w:rsidR="005E6A5F" w:rsidRPr="005E6A5F" w:rsidRDefault="005E6A5F" w:rsidP="005E6A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6A5F" w:rsidRPr="005E6A5F" w:rsidTr="00A12A6F">
        <w:tc>
          <w:tcPr>
            <w:tcW w:w="1769" w:type="dxa"/>
            <w:vMerge w:val="restart"/>
          </w:tcPr>
          <w:p w:rsidR="005E6A5F" w:rsidRPr="005E6A5F" w:rsidRDefault="005E6A5F" w:rsidP="005E6A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6A5F">
              <w:rPr>
                <w:rFonts w:eastAsia="Times New Roman" w:cstheme="minorHAnsi"/>
                <w:sz w:val="20"/>
                <w:szCs w:val="20"/>
                <w:lang w:eastAsia="pl-PL"/>
              </w:rPr>
              <w:t>Czynniki wewnętrzne</w:t>
            </w:r>
          </w:p>
        </w:tc>
        <w:tc>
          <w:tcPr>
            <w:tcW w:w="6169" w:type="dxa"/>
            <w:gridSpan w:val="3"/>
          </w:tcPr>
          <w:p w:rsidR="005E6A5F" w:rsidRPr="005E6A5F" w:rsidRDefault="005E6A5F" w:rsidP="005E6A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6A5F">
              <w:rPr>
                <w:rFonts w:eastAsia="Times New Roman" w:cstheme="minorHAnsi"/>
                <w:sz w:val="20"/>
                <w:szCs w:val="20"/>
                <w:lang w:eastAsia="pl-PL"/>
              </w:rPr>
              <w:t>Czynniki zewnętrzne</w:t>
            </w:r>
          </w:p>
        </w:tc>
      </w:tr>
      <w:tr w:rsidR="005E6A5F" w:rsidRPr="005E6A5F" w:rsidTr="00A12A6F">
        <w:tc>
          <w:tcPr>
            <w:tcW w:w="1769" w:type="dxa"/>
            <w:vMerge/>
          </w:tcPr>
          <w:p w:rsidR="005E6A5F" w:rsidRPr="005E6A5F" w:rsidRDefault="005E6A5F" w:rsidP="005E6A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5E6A5F" w:rsidRPr="005E6A5F" w:rsidRDefault="005E6A5F" w:rsidP="005E6A5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6A5F">
              <w:rPr>
                <w:rFonts w:eastAsia="Times New Roman" w:cstheme="minorHAnsi"/>
                <w:sz w:val="20"/>
                <w:szCs w:val="20"/>
                <w:lang w:eastAsia="pl-PL"/>
              </w:rPr>
              <w:t>fizyczne</w:t>
            </w:r>
          </w:p>
        </w:tc>
        <w:tc>
          <w:tcPr>
            <w:tcW w:w="2023" w:type="dxa"/>
            <w:vAlign w:val="center"/>
          </w:tcPr>
          <w:p w:rsidR="005E6A5F" w:rsidRPr="005E6A5F" w:rsidRDefault="005E6A5F" w:rsidP="005E6A5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6A5F">
              <w:rPr>
                <w:rFonts w:eastAsia="Times New Roman" w:cstheme="minorHAnsi"/>
                <w:sz w:val="20"/>
                <w:szCs w:val="20"/>
                <w:lang w:eastAsia="pl-PL"/>
              </w:rPr>
              <w:t>chemiczne</w:t>
            </w:r>
          </w:p>
        </w:tc>
        <w:tc>
          <w:tcPr>
            <w:tcW w:w="1843" w:type="dxa"/>
            <w:vAlign w:val="center"/>
          </w:tcPr>
          <w:p w:rsidR="005E6A5F" w:rsidRPr="005E6A5F" w:rsidRDefault="005E6A5F" w:rsidP="005E6A5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6A5F">
              <w:rPr>
                <w:rFonts w:eastAsia="Times New Roman" w:cstheme="minorHAnsi"/>
                <w:sz w:val="20"/>
                <w:szCs w:val="20"/>
                <w:lang w:eastAsia="pl-PL"/>
              </w:rPr>
              <w:t>biologiczne</w:t>
            </w:r>
          </w:p>
        </w:tc>
      </w:tr>
      <w:tr w:rsidR="005E6A5F" w:rsidRPr="005E6A5F" w:rsidTr="00A12A6F">
        <w:tc>
          <w:tcPr>
            <w:tcW w:w="1769" w:type="dxa"/>
            <w:vAlign w:val="center"/>
          </w:tcPr>
          <w:p w:rsidR="005E6A5F" w:rsidRPr="005E6A5F" w:rsidRDefault="005E6A5F" w:rsidP="005E6A5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6A5F">
              <w:rPr>
                <w:rFonts w:eastAsia="Times New Roman" w:cstheme="minorHAnsi"/>
                <w:sz w:val="20"/>
                <w:szCs w:val="20"/>
                <w:lang w:eastAsia="pl-PL"/>
              </w:rPr>
              <w:t>wiek matki</w:t>
            </w:r>
          </w:p>
        </w:tc>
        <w:tc>
          <w:tcPr>
            <w:tcW w:w="2303" w:type="dxa"/>
            <w:vAlign w:val="center"/>
          </w:tcPr>
          <w:p w:rsidR="005E6A5F" w:rsidRPr="005E6A5F" w:rsidRDefault="005E6A5F" w:rsidP="005E6A5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6A5F">
              <w:rPr>
                <w:rFonts w:eastAsia="Times New Roman" w:cstheme="minorHAnsi"/>
                <w:sz w:val="20"/>
                <w:szCs w:val="20"/>
                <w:lang w:eastAsia="pl-PL"/>
              </w:rPr>
              <w:t>promieniowanie: rentgenowskie, jonizujące, ultrafioletowe</w:t>
            </w:r>
          </w:p>
        </w:tc>
        <w:tc>
          <w:tcPr>
            <w:tcW w:w="2023" w:type="dxa"/>
            <w:vAlign w:val="center"/>
          </w:tcPr>
          <w:p w:rsidR="005E6A5F" w:rsidRPr="005E6A5F" w:rsidRDefault="005E6A5F" w:rsidP="005E6A5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6A5F">
              <w:rPr>
                <w:rFonts w:eastAsia="Times New Roman" w:cstheme="minorHAnsi"/>
                <w:sz w:val="20"/>
                <w:szCs w:val="20"/>
                <w:lang w:eastAsia="pl-PL"/>
              </w:rPr>
              <w:t>alkohol</w:t>
            </w:r>
          </w:p>
        </w:tc>
        <w:tc>
          <w:tcPr>
            <w:tcW w:w="1843" w:type="dxa"/>
            <w:vAlign w:val="center"/>
          </w:tcPr>
          <w:p w:rsidR="005E6A5F" w:rsidRPr="005E6A5F" w:rsidRDefault="005E6A5F" w:rsidP="005E6A5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6A5F">
              <w:rPr>
                <w:rFonts w:eastAsia="Times New Roman" w:cstheme="minorHAnsi"/>
                <w:sz w:val="20"/>
                <w:szCs w:val="20"/>
                <w:lang w:eastAsia="pl-PL"/>
              </w:rPr>
              <w:t>wirusy: ospy, różyczki, HIV</w:t>
            </w:r>
          </w:p>
        </w:tc>
      </w:tr>
      <w:tr w:rsidR="005E6A5F" w:rsidRPr="005E6A5F" w:rsidTr="00A12A6F">
        <w:tc>
          <w:tcPr>
            <w:tcW w:w="1769" w:type="dxa"/>
            <w:vMerge w:val="restart"/>
            <w:vAlign w:val="center"/>
          </w:tcPr>
          <w:p w:rsidR="005E6A5F" w:rsidRPr="005E6A5F" w:rsidRDefault="005E6A5F" w:rsidP="005E6A5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6A5F">
              <w:rPr>
                <w:rFonts w:eastAsia="Times New Roman" w:cstheme="minorHAnsi"/>
                <w:sz w:val="20"/>
                <w:szCs w:val="20"/>
                <w:lang w:eastAsia="pl-PL"/>
              </w:rPr>
              <w:t>choroby matki: cukrzyca, choroby nerek, serca, płuc</w:t>
            </w:r>
          </w:p>
        </w:tc>
        <w:tc>
          <w:tcPr>
            <w:tcW w:w="2303" w:type="dxa"/>
            <w:vMerge w:val="restart"/>
            <w:vAlign w:val="center"/>
          </w:tcPr>
          <w:p w:rsidR="005E6A5F" w:rsidRPr="005E6A5F" w:rsidRDefault="005E6A5F" w:rsidP="005E6A5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6A5F">
              <w:rPr>
                <w:rFonts w:eastAsia="Times New Roman" w:cstheme="minorHAnsi"/>
                <w:sz w:val="20"/>
                <w:szCs w:val="20"/>
                <w:lang w:eastAsia="pl-PL"/>
              </w:rPr>
              <w:t>wysoka temperatura</w:t>
            </w:r>
          </w:p>
        </w:tc>
        <w:tc>
          <w:tcPr>
            <w:tcW w:w="2023" w:type="dxa"/>
            <w:vAlign w:val="center"/>
          </w:tcPr>
          <w:p w:rsidR="005E6A5F" w:rsidRPr="005E6A5F" w:rsidRDefault="005E6A5F" w:rsidP="005E6A5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6A5F">
              <w:rPr>
                <w:rFonts w:eastAsia="Times New Roman" w:cstheme="minorHAnsi"/>
                <w:sz w:val="20"/>
                <w:szCs w:val="20"/>
                <w:lang w:eastAsia="pl-PL"/>
              </w:rPr>
              <w:t>narkotyki</w:t>
            </w:r>
          </w:p>
        </w:tc>
        <w:tc>
          <w:tcPr>
            <w:tcW w:w="1843" w:type="dxa"/>
            <w:vMerge w:val="restart"/>
          </w:tcPr>
          <w:p w:rsidR="005E6A5F" w:rsidRPr="005E6A5F" w:rsidRDefault="005E6A5F" w:rsidP="005E6A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6A5F">
              <w:rPr>
                <w:rFonts w:eastAsia="Times New Roman" w:cstheme="minorHAnsi"/>
                <w:sz w:val="20"/>
                <w:szCs w:val="20"/>
                <w:lang w:eastAsia="pl-PL"/>
              </w:rPr>
              <w:t>bakterie</w:t>
            </w:r>
          </w:p>
        </w:tc>
      </w:tr>
      <w:tr w:rsidR="005E6A5F" w:rsidRPr="005E6A5F" w:rsidTr="00A12A6F">
        <w:tc>
          <w:tcPr>
            <w:tcW w:w="1769" w:type="dxa"/>
            <w:vMerge/>
            <w:vAlign w:val="center"/>
          </w:tcPr>
          <w:p w:rsidR="005E6A5F" w:rsidRPr="005E6A5F" w:rsidRDefault="005E6A5F" w:rsidP="005E6A5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vMerge/>
            <w:vAlign w:val="center"/>
          </w:tcPr>
          <w:p w:rsidR="005E6A5F" w:rsidRPr="005E6A5F" w:rsidRDefault="005E6A5F" w:rsidP="005E6A5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23" w:type="dxa"/>
            <w:vAlign w:val="center"/>
          </w:tcPr>
          <w:p w:rsidR="005E6A5F" w:rsidRPr="005E6A5F" w:rsidRDefault="005E6A5F" w:rsidP="005E6A5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6A5F">
              <w:rPr>
                <w:rFonts w:eastAsia="Times New Roman" w:cstheme="minorHAnsi"/>
                <w:sz w:val="20"/>
                <w:szCs w:val="20"/>
                <w:lang w:eastAsia="pl-PL"/>
              </w:rPr>
              <w:t>składniki papierosów i dymu papierosowego</w:t>
            </w:r>
          </w:p>
        </w:tc>
        <w:tc>
          <w:tcPr>
            <w:tcW w:w="1843" w:type="dxa"/>
            <w:vMerge/>
          </w:tcPr>
          <w:p w:rsidR="005E6A5F" w:rsidRPr="005E6A5F" w:rsidRDefault="005E6A5F" w:rsidP="005E6A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6A5F" w:rsidRPr="005E6A5F" w:rsidTr="00A12A6F">
        <w:tc>
          <w:tcPr>
            <w:tcW w:w="1769" w:type="dxa"/>
            <w:vMerge/>
            <w:vAlign w:val="center"/>
          </w:tcPr>
          <w:p w:rsidR="005E6A5F" w:rsidRPr="005E6A5F" w:rsidRDefault="005E6A5F" w:rsidP="005E6A5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vMerge/>
            <w:vAlign w:val="center"/>
          </w:tcPr>
          <w:p w:rsidR="005E6A5F" w:rsidRPr="005E6A5F" w:rsidRDefault="005E6A5F" w:rsidP="005E6A5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23" w:type="dxa"/>
            <w:vAlign w:val="center"/>
          </w:tcPr>
          <w:p w:rsidR="005E6A5F" w:rsidRPr="005E6A5F" w:rsidRDefault="005E6A5F" w:rsidP="005E6A5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6A5F">
              <w:rPr>
                <w:rFonts w:eastAsia="Times New Roman" w:cstheme="minorHAnsi"/>
                <w:sz w:val="20"/>
                <w:szCs w:val="20"/>
                <w:lang w:eastAsia="pl-PL"/>
              </w:rPr>
              <w:t>konserwanty</w:t>
            </w:r>
          </w:p>
        </w:tc>
        <w:tc>
          <w:tcPr>
            <w:tcW w:w="1843" w:type="dxa"/>
            <w:vMerge/>
          </w:tcPr>
          <w:p w:rsidR="005E6A5F" w:rsidRPr="005E6A5F" w:rsidRDefault="005E6A5F" w:rsidP="005E6A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6A5F" w:rsidRPr="005E6A5F" w:rsidTr="00A12A6F">
        <w:tc>
          <w:tcPr>
            <w:tcW w:w="1769" w:type="dxa"/>
            <w:vMerge/>
            <w:vAlign w:val="center"/>
          </w:tcPr>
          <w:p w:rsidR="005E6A5F" w:rsidRPr="005E6A5F" w:rsidRDefault="005E6A5F" w:rsidP="005E6A5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vMerge/>
            <w:vAlign w:val="center"/>
          </w:tcPr>
          <w:p w:rsidR="005E6A5F" w:rsidRPr="005E6A5F" w:rsidRDefault="005E6A5F" w:rsidP="005E6A5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23" w:type="dxa"/>
            <w:vAlign w:val="center"/>
          </w:tcPr>
          <w:p w:rsidR="005E6A5F" w:rsidRPr="005E6A5F" w:rsidRDefault="005E6A5F" w:rsidP="005E6A5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6A5F">
              <w:rPr>
                <w:rFonts w:eastAsia="Times New Roman" w:cstheme="minorHAnsi"/>
                <w:sz w:val="20"/>
                <w:szCs w:val="20"/>
                <w:lang w:eastAsia="pl-PL"/>
              </w:rPr>
              <w:t>niektóre leki</w:t>
            </w:r>
          </w:p>
        </w:tc>
        <w:tc>
          <w:tcPr>
            <w:tcW w:w="1843" w:type="dxa"/>
            <w:vMerge/>
          </w:tcPr>
          <w:p w:rsidR="005E6A5F" w:rsidRPr="005E6A5F" w:rsidRDefault="005E6A5F" w:rsidP="005E6A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FB2084" w:rsidRDefault="00FB2084">
      <w:pPr>
        <w:rPr>
          <w:i/>
        </w:rPr>
      </w:pPr>
    </w:p>
    <w:p w:rsidR="00C3365C" w:rsidRDefault="00C3365C">
      <w:pPr>
        <w:rPr>
          <w:i/>
        </w:rPr>
      </w:pPr>
      <w:r w:rsidRPr="00C3365C">
        <w:rPr>
          <w:i/>
        </w:rPr>
        <w:t>Do podsumowania tematu wykorzystaj pytania, które zn</w:t>
      </w:r>
      <w:r>
        <w:rPr>
          <w:i/>
        </w:rPr>
        <w:t xml:space="preserve">ajdują </w:t>
      </w:r>
      <w:r w:rsidR="00A30FA9">
        <w:rPr>
          <w:i/>
        </w:rPr>
        <w:t xml:space="preserve"> się na str. 229</w:t>
      </w:r>
      <w:r w:rsidR="00FB2084">
        <w:rPr>
          <w:i/>
        </w:rPr>
        <w:t xml:space="preserve"> </w:t>
      </w:r>
      <w:r w:rsidRPr="00C3365C">
        <w:rPr>
          <w:i/>
        </w:rPr>
        <w:t xml:space="preserve"> pod hasłem ĆWICZENIA</w:t>
      </w:r>
      <w:r>
        <w:rPr>
          <w:i/>
        </w:rPr>
        <w:t>. Nie trzeba tego pisać do zeszytu.</w:t>
      </w:r>
    </w:p>
    <w:p w:rsidR="00C3365C" w:rsidRPr="00C3365C" w:rsidRDefault="00C3365C">
      <w:pPr>
        <w:rPr>
          <w:i/>
        </w:rPr>
      </w:pPr>
    </w:p>
    <w:sectPr w:rsidR="00C3365C" w:rsidRPr="00C3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E"/>
    <w:rsid w:val="00007424"/>
    <w:rsid w:val="00010D8F"/>
    <w:rsid w:val="00101866"/>
    <w:rsid w:val="00233F1C"/>
    <w:rsid w:val="002607A1"/>
    <w:rsid w:val="002971CB"/>
    <w:rsid w:val="002F1E15"/>
    <w:rsid w:val="002F40A6"/>
    <w:rsid w:val="002F4573"/>
    <w:rsid w:val="00405B0A"/>
    <w:rsid w:val="004D29B0"/>
    <w:rsid w:val="004F4CA3"/>
    <w:rsid w:val="005B2E97"/>
    <w:rsid w:val="005E3130"/>
    <w:rsid w:val="005E6A5F"/>
    <w:rsid w:val="006A37A0"/>
    <w:rsid w:val="006B455E"/>
    <w:rsid w:val="007428C0"/>
    <w:rsid w:val="009B7A21"/>
    <w:rsid w:val="00A30FA9"/>
    <w:rsid w:val="00A43DB1"/>
    <w:rsid w:val="00BA7F3A"/>
    <w:rsid w:val="00C3365C"/>
    <w:rsid w:val="00C73BAD"/>
    <w:rsid w:val="00CF0F52"/>
    <w:rsid w:val="00D31066"/>
    <w:rsid w:val="00DC32C7"/>
    <w:rsid w:val="00DF1A13"/>
    <w:rsid w:val="00E009D5"/>
    <w:rsid w:val="00E11BF0"/>
    <w:rsid w:val="00F33881"/>
    <w:rsid w:val="00FA571E"/>
    <w:rsid w:val="00FB2084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B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E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E6A5F"/>
    <w:rPr>
      <w:b/>
      <w:bCs/>
    </w:rPr>
  </w:style>
  <w:style w:type="paragraph" w:customStyle="1" w:styleId="animation-ready">
    <w:name w:val="animation-ready"/>
    <w:basedOn w:val="Normalny"/>
    <w:rsid w:val="005E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B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E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E6A5F"/>
    <w:rPr>
      <w:b/>
      <w:bCs/>
    </w:rPr>
  </w:style>
  <w:style w:type="paragraph" w:customStyle="1" w:styleId="animation-ready">
    <w:name w:val="animation-ready"/>
    <w:basedOn w:val="Normalny"/>
    <w:rsid w:val="005E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30</cp:revision>
  <dcterms:created xsi:type="dcterms:W3CDTF">2020-03-23T08:57:00Z</dcterms:created>
  <dcterms:modified xsi:type="dcterms:W3CDTF">2020-05-22T17:44:00Z</dcterms:modified>
</cp:coreProperties>
</file>