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DB7169" w:rsidP="00326E6D">
      <w:pPr>
        <w:spacing w:after="0" w:line="240" w:lineRule="auto"/>
        <w:rPr>
          <w:b/>
        </w:rPr>
      </w:pPr>
      <w:r>
        <w:rPr>
          <w:b/>
        </w:rPr>
        <w:t>18</w:t>
      </w:r>
      <w:r w:rsidR="003F5F01">
        <w:rPr>
          <w:b/>
        </w:rPr>
        <w:t>.05</w:t>
      </w:r>
      <w:r w:rsidR="00962150" w:rsidRPr="00962150">
        <w:rPr>
          <w:b/>
        </w:rPr>
        <w:t>.2020 CHEMIA</w:t>
      </w:r>
      <w:r>
        <w:rPr>
          <w:b/>
        </w:rPr>
        <w:t xml:space="preserve">  kl. VIII</w:t>
      </w:r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</w:t>
      </w:r>
      <w:r w:rsidR="003F5F01">
        <w:rPr>
          <w:b/>
        </w:rPr>
        <w:t>mat: Budowa i właściwości tłuszczów</w:t>
      </w:r>
    </w:p>
    <w:p w:rsidR="00E43202" w:rsidRDefault="00E43202" w:rsidP="00326E6D">
      <w:pPr>
        <w:spacing w:after="0" w:line="240" w:lineRule="auto"/>
        <w:rPr>
          <w:b/>
        </w:rPr>
      </w:pPr>
      <w:bookmarkStart w:id="0" w:name="_GoBack"/>
      <w:bookmarkEnd w:id="0"/>
    </w:p>
    <w:p w:rsidR="00DB7169" w:rsidRDefault="00DB7169" w:rsidP="00326E6D">
      <w:pPr>
        <w:spacing w:after="0" w:line="240" w:lineRule="auto"/>
        <w:rPr>
          <w:b/>
        </w:rPr>
      </w:pPr>
    </w:p>
    <w:p w:rsidR="00E43202" w:rsidRPr="00004E0D" w:rsidRDefault="00004E0D" w:rsidP="00326E6D">
      <w:pPr>
        <w:spacing w:after="0" w:line="240" w:lineRule="auto"/>
      </w:pPr>
      <w:r w:rsidRPr="00004E0D">
        <w:t>1.Składniki pokarmowe - podział i rola</w:t>
      </w:r>
    </w:p>
    <w:p w:rsidR="003C0B77" w:rsidRPr="00004E0D" w:rsidRDefault="00004E0D" w:rsidP="00326E6D">
      <w:pPr>
        <w:spacing w:after="0" w:line="240" w:lineRule="auto"/>
      </w:pPr>
      <w:r w:rsidRPr="00004E0D">
        <w:t>2.Budowa i otrzymywanie tłuszczów</w:t>
      </w:r>
    </w:p>
    <w:p w:rsidR="00004E0D" w:rsidRPr="00004E0D" w:rsidRDefault="00004E0D" w:rsidP="00326E6D">
      <w:pPr>
        <w:spacing w:after="0" w:line="240" w:lineRule="auto"/>
      </w:pPr>
      <w:r w:rsidRPr="00004E0D">
        <w:t>3.</w:t>
      </w:r>
      <w:r w:rsidR="00AD5A7D">
        <w:t xml:space="preserve">Właściwości i podział </w:t>
      </w:r>
      <w:r w:rsidR="00DA2829">
        <w:t xml:space="preserve"> tłuszczów</w:t>
      </w:r>
    </w:p>
    <w:p w:rsidR="00004E0D" w:rsidRPr="00004E0D" w:rsidRDefault="00DA2829" w:rsidP="00326E6D">
      <w:pPr>
        <w:spacing w:after="0" w:line="240" w:lineRule="auto"/>
      </w:pPr>
      <w:r>
        <w:t>4</w:t>
      </w:r>
      <w:r w:rsidR="00004E0D" w:rsidRPr="00004E0D">
        <w:t>.Występowanie i zastosowania tłuszczów</w:t>
      </w:r>
    </w:p>
    <w:p w:rsidR="00CF7D53" w:rsidRDefault="00CF7D53" w:rsidP="00CF7D53">
      <w:pPr>
        <w:spacing w:after="0" w:line="240" w:lineRule="auto"/>
      </w:pPr>
    </w:p>
    <w:p w:rsidR="00CF7D53" w:rsidRPr="00CF7D53" w:rsidRDefault="00CF7D53" w:rsidP="00CF7D53">
      <w:pPr>
        <w:spacing w:after="0" w:line="240" w:lineRule="auto"/>
        <w:rPr>
          <w:i/>
        </w:rPr>
      </w:pPr>
      <w:r w:rsidRPr="00CF7D53">
        <w:rPr>
          <w:i/>
        </w:rPr>
        <w:t>Zapoznaj się z treścią rozdziału str. 190-195 i wykonaj notatkę.</w:t>
      </w:r>
    </w:p>
    <w:p w:rsidR="00E43202" w:rsidRDefault="00E43202" w:rsidP="00326E6D">
      <w:pPr>
        <w:spacing w:after="0" w:line="240" w:lineRule="auto"/>
        <w:rPr>
          <w:b/>
        </w:rPr>
      </w:pPr>
    </w:p>
    <w:p w:rsidR="00E43202" w:rsidRPr="00CF7D53" w:rsidRDefault="00004E0D" w:rsidP="00326E6D">
      <w:pPr>
        <w:spacing w:after="0" w:line="240" w:lineRule="auto"/>
      </w:pPr>
      <w:r w:rsidRPr="00CF7D53">
        <w:t>Ad.1.)</w:t>
      </w:r>
    </w:p>
    <w:p w:rsidR="00CF7D53" w:rsidRPr="00CF7D53" w:rsidRDefault="00CF7D53" w:rsidP="00326E6D">
      <w:pPr>
        <w:spacing w:after="0" w:line="240" w:lineRule="auto"/>
        <w:rPr>
          <w:i/>
        </w:rPr>
      </w:pPr>
      <w:r w:rsidRPr="00CF7D53">
        <w:rPr>
          <w:i/>
        </w:rPr>
        <w:t>Na stronie 194 w podręczniku znajduje się przypomnienie najważniejszych wiadomości o składnikach pokarmowych jakie powinieneś mieć z lekcji biologii. Powtórz wiadomości i napisz notatkę wg. wzoru:</w:t>
      </w:r>
    </w:p>
    <w:p w:rsidR="00CF7D53" w:rsidRDefault="00CF7D53" w:rsidP="00326E6D">
      <w:pPr>
        <w:spacing w:after="0" w:line="240" w:lineRule="auto"/>
      </w:pPr>
    </w:p>
    <w:p w:rsidR="00B16C8A" w:rsidRDefault="00B16C8A" w:rsidP="00326E6D">
      <w:pPr>
        <w:spacing w:after="0" w:line="240" w:lineRule="auto"/>
      </w:pPr>
      <w:r w:rsidRPr="00CF7D53">
        <w:t xml:space="preserve">Składniki pokarmowe to substancje niezbędne każdemu organizmowi  żywemu </w:t>
      </w:r>
      <w:r w:rsidR="00CF7D53" w:rsidRPr="00CF7D53">
        <w:t xml:space="preserve"> do prawidłowego wzrostu i rozwoju. Organizmy cudzożywne muszą je pobierać z pokarmem. Składniki pokarmowe różnią się budową i pełnionymi w organizmach funkcjami.</w:t>
      </w:r>
    </w:p>
    <w:p w:rsidR="00CF7D53" w:rsidRDefault="00CF7D53" w:rsidP="00326E6D">
      <w:pPr>
        <w:spacing w:after="0" w:line="240" w:lineRule="auto"/>
      </w:pPr>
    </w:p>
    <w:p w:rsidR="00CF7D53" w:rsidRPr="00CF7D53" w:rsidRDefault="00CF7D53" w:rsidP="00CF7D53">
      <w:pPr>
        <w:spacing w:after="0" w:line="240" w:lineRule="auto"/>
        <w:jc w:val="center"/>
        <w:rPr>
          <w:b/>
        </w:rPr>
      </w:pPr>
      <w:r w:rsidRPr="00CF7D53">
        <w:rPr>
          <w:b/>
        </w:rPr>
        <w:t>PODZIAŁ SKŁADNIKÓW POKARMOWYCH ZE WZGLĘDU NA BUDOWĘ</w:t>
      </w:r>
    </w:p>
    <w:p w:rsidR="00E43202" w:rsidRPr="00CF7D53" w:rsidRDefault="00CF7D53" w:rsidP="00326E6D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0372065" wp14:editId="7DE27E8E">
            <wp:simplePos x="0" y="0"/>
            <wp:positionH relativeFrom="column">
              <wp:posOffset>557530</wp:posOffset>
            </wp:positionH>
            <wp:positionV relativeFrom="paragraph">
              <wp:posOffset>34925</wp:posOffset>
            </wp:positionV>
            <wp:extent cx="4981575" cy="3105785"/>
            <wp:effectExtent l="0" t="0" r="9525" b="0"/>
            <wp:wrapNone/>
            <wp:docPr id="2" name="Obraz 2" descr="Chemiczna budowa organizmów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czna budowa organizmów - Epodrecznik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Pr="00CF7D53" w:rsidRDefault="00CF7D53" w:rsidP="00CF7D53">
      <w:pPr>
        <w:spacing w:after="0" w:line="240" w:lineRule="auto"/>
        <w:jc w:val="center"/>
        <w:rPr>
          <w:b/>
        </w:rPr>
      </w:pPr>
      <w:r w:rsidRPr="00CF7D53">
        <w:rPr>
          <w:b/>
        </w:rPr>
        <w:t>PODZIAŁ SKŁADNIKÓW</w:t>
      </w:r>
      <w:r>
        <w:rPr>
          <w:b/>
        </w:rPr>
        <w:t xml:space="preserve"> POKARMOWYCH ZE WZGLĘDU NA ROL</w:t>
      </w:r>
      <w:r w:rsidRPr="00CF7D53">
        <w:rPr>
          <w:b/>
        </w:rPr>
        <w:t>Ę</w:t>
      </w:r>
      <w:r>
        <w:rPr>
          <w:b/>
        </w:rPr>
        <w:t xml:space="preserve"> W ORGANIZMACH</w:t>
      </w:r>
    </w:p>
    <w:p w:rsidR="00CF7D53" w:rsidRDefault="00CF7D53" w:rsidP="00326E6D">
      <w:pPr>
        <w:spacing w:after="0" w:line="240" w:lineRule="auto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7DA2B93" wp14:editId="07C696B9">
            <wp:simplePos x="0" y="0"/>
            <wp:positionH relativeFrom="column">
              <wp:posOffset>1224280</wp:posOffset>
            </wp:positionH>
            <wp:positionV relativeFrom="paragraph">
              <wp:posOffset>138430</wp:posOffset>
            </wp:positionV>
            <wp:extent cx="3619500" cy="1271905"/>
            <wp:effectExtent l="0" t="0" r="0" b="4445"/>
            <wp:wrapNone/>
            <wp:docPr id="3" name="Obraz 3" descr="Układ pokarmowy - Składniki pokarmowe - Przyroda - Opracowa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 pokarmowy - Składniki pokarmowe - Przyroda - Opracowania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CF7D53" w:rsidRDefault="00CF7D53" w:rsidP="00326E6D">
      <w:pPr>
        <w:spacing w:after="0" w:line="240" w:lineRule="auto"/>
        <w:rPr>
          <w:b/>
        </w:rPr>
      </w:pPr>
    </w:p>
    <w:p w:rsidR="00DA2829" w:rsidRDefault="00DA2829" w:rsidP="00326E6D">
      <w:pPr>
        <w:spacing w:after="0" w:line="240" w:lineRule="auto"/>
      </w:pPr>
    </w:p>
    <w:p w:rsidR="00E43202" w:rsidRDefault="00CF7D53" w:rsidP="00326E6D">
      <w:pPr>
        <w:spacing w:after="0" w:line="240" w:lineRule="auto"/>
      </w:pPr>
      <w:r w:rsidRPr="00CF7D53">
        <w:lastRenderedPageBreak/>
        <w:t>Ad.2.)</w:t>
      </w:r>
    </w:p>
    <w:p w:rsidR="00CF7D53" w:rsidRDefault="00CF7D53" w:rsidP="00326E6D">
      <w:pPr>
        <w:spacing w:after="0" w:line="240" w:lineRule="auto"/>
      </w:pPr>
      <w:r>
        <w:t>T</w:t>
      </w:r>
      <w:r w:rsidR="00AD5A7D">
        <w:t>Ł</w:t>
      </w:r>
      <w:r>
        <w:t>USZCZE - to estry wyższych kwasów karboksylowych i glicerolu</w:t>
      </w:r>
      <w:r w:rsidR="00AD5A7D">
        <w:t xml:space="preserve"> (przypomnij sobie wzory kwasów tłuszczowych i glicerolu)</w:t>
      </w: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F410D7F" wp14:editId="0DAFA518">
            <wp:simplePos x="0" y="0"/>
            <wp:positionH relativeFrom="column">
              <wp:posOffset>948055</wp:posOffset>
            </wp:positionH>
            <wp:positionV relativeFrom="paragraph">
              <wp:posOffset>-635</wp:posOffset>
            </wp:positionV>
            <wp:extent cx="3533775" cy="1171575"/>
            <wp:effectExtent l="0" t="0" r="9525" b="9525"/>
            <wp:wrapNone/>
            <wp:docPr id="4" name="Obraz 4" descr="Podręcznik do chemi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ręcznik do chemii on-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  <w:r>
        <w:t xml:space="preserve">                                                                               </w:t>
      </w:r>
      <w:proofErr w:type="spellStart"/>
      <w:r>
        <w:t>tristearynian</w:t>
      </w:r>
      <w:proofErr w:type="spellEnd"/>
      <w:r>
        <w:t xml:space="preserve"> glicerolu (tłuszcz)</w:t>
      </w:r>
    </w:p>
    <w:p w:rsidR="00AD5A7D" w:rsidRDefault="00AD5A7D" w:rsidP="00AD5A7D">
      <w:pPr>
        <w:spacing w:after="0" w:line="240" w:lineRule="auto"/>
        <w:jc w:val="center"/>
      </w:pPr>
    </w:p>
    <w:p w:rsidR="00AD5A7D" w:rsidRDefault="00AD5A7D" w:rsidP="00AD5A7D">
      <w:pPr>
        <w:spacing w:after="0" w:line="240" w:lineRule="auto"/>
        <w:jc w:val="center"/>
      </w:pPr>
      <w:r>
        <w:t xml:space="preserve">GLICEROL + KWAS TŁUSZCZOWY </w:t>
      </w:r>
      <w:r>
        <w:rPr>
          <w:rFonts w:cstheme="minorHAnsi"/>
        </w:rPr>
        <w:t>→</w:t>
      </w:r>
      <w:r>
        <w:t xml:space="preserve"> TŁUSZCZ (ESTER) + WODA</w:t>
      </w:r>
    </w:p>
    <w:p w:rsidR="00AD5A7D" w:rsidRDefault="00AD5A7D" w:rsidP="00326E6D">
      <w:pPr>
        <w:spacing w:after="0" w:line="240" w:lineRule="auto"/>
      </w:pPr>
      <w:r>
        <w:t xml:space="preserve">                                                                          reakcja estryfikacji</w:t>
      </w:r>
    </w:p>
    <w:p w:rsidR="00DA2829" w:rsidRDefault="00DA2829" w:rsidP="00326E6D">
      <w:pPr>
        <w:spacing w:after="0" w:line="240" w:lineRule="auto"/>
      </w:pPr>
    </w:p>
    <w:p w:rsidR="00DA2829" w:rsidRDefault="00DA2829" w:rsidP="00326E6D">
      <w:pPr>
        <w:spacing w:after="0" w:line="240" w:lineRule="auto"/>
      </w:pPr>
    </w:p>
    <w:p w:rsidR="00AD5A7D" w:rsidRDefault="00DA2829" w:rsidP="00326E6D">
      <w:pPr>
        <w:spacing w:after="0" w:line="240" w:lineRule="auto"/>
      </w:pPr>
      <w:r w:rsidRPr="00DA2829">
        <w:rPr>
          <w:b/>
        </w:rPr>
        <w:t>Wzór ogólny tłuszczów</w:t>
      </w:r>
      <w:r>
        <w:t xml:space="preserve"> można zapisać:</w:t>
      </w:r>
    </w:p>
    <w:p w:rsidR="00DA2829" w:rsidRDefault="00DA2829" w:rsidP="00326E6D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19C4DBE9" wp14:editId="63856E23">
            <wp:extent cx="1514475" cy="1244569"/>
            <wp:effectExtent l="0" t="0" r="0" b="0"/>
            <wp:docPr id="5" name="Obraz 5" descr="Chemia - tłuszcze i białka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a - tłuszcze i białka Diagram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4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29" w:rsidRDefault="00DA2829" w:rsidP="00326E6D">
      <w:pPr>
        <w:spacing w:after="0" w:line="240" w:lineRule="auto"/>
      </w:pPr>
    </w:p>
    <w:p w:rsidR="00DA2829" w:rsidRPr="00DA2829" w:rsidRDefault="00DA2829" w:rsidP="00DA2829">
      <w:pPr>
        <w:spacing w:after="0" w:line="240" w:lineRule="auto"/>
      </w:pPr>
      <w:r>
        <w:t>R</w:t>
      </w:r>
      <w:r>
        <w:rPr>
          <w:vertAlign w:val="subscript"/>
        </w:rPr>
        <w:t>1,</w:t>
      </w:r>
      <w:r>
        <w:t xml:space="preserve"> R</w:t>
      </w:r>
      <w:r>
        <w:rPr>
          <w:vertAlign w:val="subscript"/>
        </w:rPr>
        <w:t xml:space="preserve">2, </w:t>
      </w:r>
      <w:r>
        <w:t>R</w:t>
      </w:r>
      <w:r>
        <w:rPr>
          <w:vertAlign w:val="subscript"/>
        </w:rPr>
        <w:t>2</w:t>
      </w:r>
      <w:r>
        <w:t xml:space="preserve"> - to grupy alkilowe kwasów karboksylowych</w:t>
      </w:r>
    </w:p>
    <w:p w:rsidR="00DA2829" w:rsidRPr="00DA2829" w:rsidRDefault="00DA2829" w:rsidP="00DA2829">
      <w:pPr>
        <w:spacing w:after="0" w:line="240" w:lineRule="auto"/>
      </w:pPr>
    </w:p>
    <w:p w:rsidR="00DA2829" w:rsidRPr="00DA2829" w:rsidRDefault="00DA2829" w:rsidP="00326E6D">
      <w:pPr>
        <w:spacing w:after="0" w:line="240" w:lineRule="auto"/>
      </w:pPr>
    </w:p>
    <w:p w:rsidR="00AD5A7D" w:rsidRDefault="00AD5A7D" w:rsidP="00326E6D">
      <w:pPr>
        <w:spacing w:after="0" w:line="240" w:lineRule="auto"/>
      </w:pPr>
      <w:r>
        <w:t>Ad.3.)</w:t>
      </w:r>
    </w:p>
    <w:p w:rsidR="00767CDC" w:rsidRDefault="00AD5A7D" w:rsidP="00326E6D">
      <w:pPr>
        <w:spacing w:after="0" w:line="240" w:lineRule="auto"/>
        <w:rPr>
          <w:i/>
        </w:rPr>
      </w:pPr>
      <w:r w:rsidRPr="00DA2829">
        <w:rPr>
          <w:i/>
        </w:rPr>
        <w:t>Tłuszcze można podzielić ze względu na pochodzenie</w:t>
      </w:r>
      <w:r w:rsidR="00DA2829" w:rsidRPr="00DA2829">
        <w:rPr>
          <w:i/>
        </w:rPr>
        <w:t xml:space="preserve">, stan skupienia </w:t>
      </w:r>
      <w:r w:rsidRPr="00DA2829">
        <w:rPr>
          <w:i/>
        </w:rPr>
        <w:t xml:space="preserve"> oraz charakter chemiczny - zapozn</w:t>
      </w:r>
      <w:r w:rsidR="00DA2829" w:rsidRPr="00DA2829">
        <w:rPr>
          <w:i/>
        </w:rPr>
        <w:t>a</w:t>
      </w:r>
      <w:r w:rsidRPr="00DA2829">
        <w:rPr>
          <w:i/>
        </w:rPr>
        <w:t xml:space="preserve">j się </w:t>
      </w:r>
      <w:r w:rsidR="00DA2829" w:rsidRPr="00DA2829">
        <w:rPr>
          <w:i/>
        </w:rPr>
        <w:t>z treścią</w:t>
      </w:r>
      <w:r w:rsidRPr="00DA2829">
        <w:rPr>
          <w:i/>
        </w:rPr>
        <w:t xml:space="preserve"> podręcznika na str. 191</w:t>
      </w:r>
      <w:r w:rsidR="00DA2829">
        <w:rPr>
          <w:i/>
        </w:rPr>
        <w:t xml:space="preserve"> - 193, szczególnie zwróć uwagę na opisy doświadczeń chemicznych 38 i 39. </w:t>
      </w:r>
    </w:p>
    <w:p w:rsidR="00AD5A7D" w:rsidRDefault="00DA2829" w:rsidP="00326E6D">
      <w:pPr>
        <w:spacing w:after="0" w:line="240" w:lineRule="auto"/>
        <w:rPr>
          <w:i/>
        </w:rPr>
      </w:pPr>
      <w:r>
        <w:rPr>
          <w:i/>
        </w:rPr>
        <w:t xml:space="preserve">W ramach notatki wymień po dwa przykłady tłuszczów roślinnych i zwierzęcych oraz napisz w jaki sposób można odróżnić </w:t>
      </w:r>
      <w:r w:rsidR="00767CDC">
        <w:rPr>
          <w:i/>
        </w:rPr>
        <w:t>od siebie te rodzaje tłuszczów (</w:t>
      </w:r>
      <w:proofErr w:type="spellStart"/>
      <w:r w:rsidR="00767CDC">
        <w:rPr>
          <w:i/>
        </w:rPr>
        <w:t>dośw</w:t>
      </w:r>
      <w:proofErr w:type="spellEnd"/>
      <w:r w:rsidR="00767CDC">
        <w:rPr>
          <w:i/>
        </w:rPr>
        <w:t>. 39).</w:t>
      </w:r>
    </w:p>
    <w:p w:rsidR="00DA2829" w:rsidRDefault="00DA2829" w:rsidP="00326E6D">
      <w:pPr>
        <w:spacing w:after="0" w:line="240" w:lineRule="auto"/>
        <w:rPr>
          <w:i/>
        </w:rPr>
      </w:pPr>
    </w:p>
    <w:p w:rsidR="00DA2829" w:rsidRDefault="00DA2829" w:rsidP="00326E6D">
      <w:pPr>
        <w:spacing w:after="0" w:line="240" w:lineRule="auto"/>
      </w:pPr>
      <w:r>
        <w:t>Ad.4.)</w:t>
      </w:r>
    </w:p>
    <w:p w:rsidR="00DA2829" w:rsidRPr="00767CDC" w:rsidRDefault="00767CDC" w:rsidP="00326E6D">
      <w:pPr>
        <w:spacing w:after="0" w:line="240" w:lineRule="auto"/>
        <w:rPr>
          <w:i/>
        </w:rPr>
      </w:pPr>
      <w:r w:rsidRPr="00767CDC">
        <w:rPr>
          <w:i/>
        </w:rPr>
        <w:t>Zapoznaj się z zastosowaniami tłuszczów - str. 193. Wymień dwa przykłady zastosowań tłuszczów.</w:t>
      </w:r>
    </w:p>
    <w:sectPr w:rsidR="00DA2829" w:rsidRPr="0076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04E0D"/>
    <w:rsid w:val="000337BA"/>
    <w:rsid w:val="000552F2"/>
    <w:rsid w:val="00100AE1"/>
    <w:rsid w:val="00293DE6"/>
    <w:rsid w:val="002B00CB"/>
    <w:rsid w:val="00326E6D"/>
    <w:rsid w:val="003C0B77"/>
    <w:rsid w:val="003D7919"/>
    <w:rsid w:val="003F5F01"/>
    <w:rsid w:val="00435385"/>
    <w:rsid w:val="004F5150"/>
    <w:rsid w:val="00684B7E"/>
    <w:rsid w:val="00713FF7"/>
    <w:rsid w:val="00722AA2"/>
    <w:rsid w:val="00744B15"/>
    <w:rsid w:val="00760145"/>
    <w:rsid w:val="0076769D"/>
    <w:rsid w:val="00767CDC"/>
    <w:rsid w:val="007B2706"/>
    <w:rsid w:val="00860020"/>
    <w:rsid w:val="008E75BE"/>
    <w:rsid w:val="009122DC"/>
    <w:rsid w:val="00922ED4"/>
    <w:rsid w:val="00962150"/>
    <w:rsid w:val="00977031"/>
    <w:rsid w:val="009C36F1"/>
    <w:rsid w:val="00A53B41"/>
    <w:rsid w:val="00AA0387"/>
    <w:rsid w:val="00AD3D31"/>
    <w:rsid w:val="00AD5A7D"/>
    <w:rsid w:val="00AE644A"/>
    <w:rsid w:val="00B16C8A"/>
    <w:rsid w:val="00BC349A"/>
    <w:rsid w:val="00BE48D9"/>
    <w:rsid w:val="00C43BC1"/>
    <w:rsid w:val="00C50E6C"/>
    <w:rsid w:val="00C62436"/>
    <w:rsid w:val="00CC0186"/>
    <w:rsid w:val="00CF7D53"/>
    <w:rsid w:val="00D46762"/>
    <w:rsid w:val="00D52C95"/>
    <w:rsid w:val="00D55460"/>
    <w:rsid w:val="00DA1E3D"/>
    <w:rsid w:val="00DA2829"/>
    <w:rsid w:val="00DB7169"/>
    <w:rsid w:val="00E30D10"/>
    <w:rsid w:val="00E3703A"/>
    <w:rsid w:val="00E43202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42</cp:revision>
  <dcterms:created xsi:type="dcterms:W3CDTF">2020-03-23T17:16:00Z</dcterms:created>
  <dcterms:modified xsi:type="dcterms:W3CDTF">2020-05-15T16:12:00Z</dcterms:modified>
</cp:coreProperties>
</file>