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0F" w:rsidRPr="00F83171" w:rsidRDefault="00AC5102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F6C0F" w:rsidRPr="00F83171">
        <w:rPr>
          <w:rFonts w:ascii="Times New Roman" w:hAnsi="Times New Roman" w:cs="Times New Roman"/>
          <w:sz w:val="24"/>
          <w:szCs w:val="24"/>
        </w:rPr>
        <w:t>. 0</w:t>
      </w:r>
      <w:r w:rsidR="00C905A9">
        <w:rPr>
          <w:rFonts w:ascii="Times New Roman" w:hAnsi="Times New Roman" w:cs="Times New Roman"/>
          <w:sz w:val="24"/>
          <w:szCs w:val="24"/>
        </w:rPr>
        <w:t>5</w:t>
      </w:r>
      <w:r w:rsidR="009F6C0F" w:rsidRPr="00F83171">
        <w:rPr>
          <w:rFonts w:ascii="Times New Roman" w:hAnsi="Times New Roman" w:cs="Times New Roman"/>
          <w:sz w:val="24"/>
          <w:szCs w:val="24"/>
        </w:rPr>
        <w:t xml:space="preserve">. 2020r. </w:t>
      </w:r>
    </w:p>
    <w:p w:rsidR="009F6C0F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 xml:space="preserve">Temat: </w:t>
      </w:r>
      <w:r w:rsidR="00AC5102">
        <w:rPr>
          <w:rFonts w:ascii="Times New Roman" w:hAnsi="Times New Roman" w:cs="Times New Roman"/>
          <w:sz w:val="24"/>
          <w:szCs w:val="24"/>
        </w:rPr>
        <w:t>Unia polsko-litewska.</w:t>
      </w:r>
      <w:r w:rsidR="00786936">
        <w:rPr>
          <w:rFonts w:ascii="Times New Roman" w:hAnsi="Times New Roman" w:cs="Times New Roman"/>
          <w:sz w:val="24"/>
          <w:szCs w:val="24"/>
        </w:rPr>
        <w:t xml:space="preserve"> </w:t>
      </w:r>
      <w:r w:rsidRPr="00F83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0F" w:rsidRDefault="00AC5102" w:rsidP="0068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dzisiejszej lekcji dowiesz się w jakich okolicznościach tron polski objęła Jadwiga Andegaweńska oraz jakie były przyczyny i skutki unii w Krewie. </w:t>
      </w:r>
    </w:p>
    <w:p w:rsidR="009F6C0F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0F" w:rsidRDefault="009F6C0F" w:rsidP="009F6C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3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 z lekcji:</w:t>
      </w:r>
    </w:p>
    <w:p w:rsidR="007A11E8" w:rsidRDefault="00CC1FEC" w:rsidP="007A11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 śmierci Kazimierza Wielkiego w </w:t>
      </w:r>
      <w:r w:rsidRPr="000F62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1370 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królem Polski został jego siostrzeniec Ludwik Andegaweński. Rządził do </w:t>
      </w:r>
      <w:r w:rsidRPr="00E126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1382 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jego następczynią została córka Jadwiga.</w:t>
      </w:r>
    </w:p>
    <w:p w:rsidR="00CC1FEC" w:rsidRDefault="00CC1FEC" w:rsidP="007A11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</w:t>
      </w:r>
      <w:r w:rsidRPr="00E126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1385 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została zawarta unia polsko – litewska w Krewie. </w:t>
      </w:r>
      <w:r w:rsidR="008F6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Głównym celem podpisania była wspólna walka obu państw z Krzyżakami. W myśl postanowień unii wielki książę litewski Jagiełło przyjął chrzest, pojął za żonę Jadwigę i został koronowany na króla Polski. Następstwem unii była chrystianizacja Litwy. </w:t>
      </w:r>
    </w:p>
    <w:p w:rsidR="008F635B" w:rsidRPr="007A11E8" w:rsidRDefault="008F635B" w:rsidP="007A11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Jadwiga i Jagiełło rządzili przez kilkanaście lat jako równorzędni władcy. Po śmierci Jadwigi w </w:t>
      </w:r>
      <w:r w:rsidRPr="00E126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1399 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Władysław Jagiełło pozostał na tronie polskim i dał początek dynastii Jagiellonów. </w:t>
      </w:r>
    </w:p>
    <w:p w:rsidR="00A360E6" w:rsidRDefault="009F6C0F" w:rsidP="00C7725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7E70">
        <w:rPr>
          <w:rFonts w:ascii="Times New Roman" w:hAnsi="Times New Roman" w:cs="Times New Roman"/>
          <w:i/>
          <w:sz w:val="24"/>
          <w:szCs w:val="24"/>
        </w:rPr>
        <w:t xml:space="preserve">Utrwal wiadomości z lekcji na podstawie treści z podręcznika s. </w:t>
      </w:r>
      <w:r w:rsidR="00675B9D">
        <w:rPr>
          <w:rFonts w:ascii="Times New Roman" w:hAnsi="Times New Roman" w:cs="Times New Roman"/>
          <w:i/>
          <w:sz w:val="24"/>
          <w:szCs w:val="24"/>
        </w:rPr>
        <w:t>20</w:t>
      </w:r>
      <w:r w:rsidR="00376EA6">
        <w:rPr>
          <w:rFonts w:ascii="Times New Roman" w:hAnsi="Times New Roman" w:cs="Times New Roman"/>
          <w:i/>
          <w:sz w:val="24"/>
          <w:szCs w:val="24"/>
        </w:rPr>
        <w:t>8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376EA6">
        <w:rPr>
          <w:rFonts w:ascii="Times New Roman" w:hAnsi="Times New Roman" w:cs="Times New Roman"/>
          <w:i/>
          <w:sz w:val="24"/>
          <w:szCs w:val="24"/>
        </w:rPr>
        <w:t>9</w:t>
      </w:r>
      <w:r w:rsidR="00A360E6">
        <w:rPr>
          <w:rFonts w:ascii="Times New Roman" w:hAnsi="Times New Roman" w:cs="Times New Roman"/>
          <w:i/>
          <w:sz w:val="24"/>
          <w:szCs w:val="24"/>
        </w:rPr>
        <w:t xml:space="preserve"> oraz filmu </w:t>
      </w:r>
    </w:p>
    <w:p w:rsidR="00A360E6" w:rsidRPr="00A360E6" w:rsidRDefault="00A360E6" w:rsidP="00C77256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pl-PL"/>
        </w:rPr>
      </w:pPr>
      <w:r w:rsidRPr="00A360E6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pl-PL"/>
        </w:rPr>
        <w:t>Władysław II Jagiełło cz.1 (Historia Polski #80) (Lata 1386-1387) - Historia na Szybko</w:t>
      </w:r>
    </w:p>
    <w:p w:rsidR="00A360E6" w:rsidRDefault="00A360E6" w:rsidP="00C7725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Pr="002A60E1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https://www.youtube.com/watch?v=3rpYj-BuZhY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5405" w:rsidRDefault="009F6C0F" w:rsidP="009F6C0F">
      <w:pPr>
        <w:rPr>
          <w:rFonts w:ascii="Times New Roman" w:hAnsi="Times New Roman" w:cs="Times New Roman"/>
          <w:i/>
          <w:sz w:val="24"/>
          <w:szCs w:val="24"/>
        </w:rPr>
      </w:pPr>
      <w:r w:rsidRPr="00C17E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69BC" w:rsidRPr="0071548C" w:rsidRDefault="00BF69BC" w:rsidP="00715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pl-PL"/>
        </w:rPr>
      </w:pPr>
    </w:p>
    <w:sectPr w:rsidR="00BF69BC" w:rsidRPr="0071548C" w:rsidSect="0091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097"/>
    <w:multiLevelType w:val="hybridMultilevel"/>
    <w:tmpl w:val="3236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A534E"/>
    <w:multiLevelType w:val="hybridMultilevel"/>
    <w:tmpl w:val="D4DC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176DE"/>
    <w:multiLevelType w:val="hybridMultilevel"/>
    <w:tmpl w:val="152468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F6C0F"/>
    <w:rsid w:val="00061DBF"/>
    <w:rsid w:val="00072E8B"/>
    <w:rsid w:val="000F62BB"/>
    <w:rsid w:val="001C3C32"/>
    <w:rsid w:val="001E1304"/>
    <w:rsid w:val="00202987"/>
    <w:rsid w:val="002E7D56"/>
    <w:rsid w:val="00346EBB"/>
    <w:rsid w:val="00376EA6"/>
    <w:rsid w:val="003B2F8A"/>
    <w:rsid w:val="00636F9B"/>
    <w:rsid w:val="00675B9D"/>
    <w:rsid w:val="00681319"/>
    <w:rsid w:val="0071548C"/>
    <w:rsid w:val="0074319E"/>
    <w:rsid w:val="00776365"/>
    <w:rsid w:val="00786936"/>
    <w:rsid w:val="007A11E8"/>
    <w:rsid w:val="008F635B"/>
    <w:rsid w:val="008F63D8"/>
    <w:rsid w:val="00915405"/>
    <w:rsid w:val="00981E26"/>
    <w:rsid w:val="009F6C0F"/>
    <w:rsid w:val="00A34B51"/>
    <w:rsid w:val="00A360E6"/>
    <w:rsid w:val="00AC5102"/>
    <w:rsid w:val="00B41F1C"/>
    <w:rsid w:val="00BF69BC"/>
    <w:rsid w:val="00C77256"/>
    <w:rsid w:val="00C839A0"/>
    <w:rsid w:val="00C905A9"/>
    <w:rsid w:val="00CC1FEC"/>
    <w:rsid w:val="00E126CD"/>
    <w:rsid w:val="00E52718"/>
    <w:rsid w:val="00EC0D1A"/>
    <w:rsid w:val="00F4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C0F"/>
  </w:style>
  <w:style w:type="paragraph" w:styleId="Nagwek1">
    <w:name w:val="heading 1"/>
    <w:basedOn w:val="Normalny"/>
    <w:link w:val="Nagwek1Znak"/>
    <w:uiPriority w:val="9"/>
    <w:qFormat/>
    <w:rsid w:val="00BF6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C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69B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F6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rpYj-BuZ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0D8C9-30E5-46C8-984F-39700897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29</cp:revision>
  <dcterms:created xsi:type="dcterms:W3CDTF">2020-04-23T13:36:00Z</dcterms:created>
  <dcterms:modified xsi:type="dcterms:W3CDTF">2020-05-14T08:25:00Z</dcterms:modified>
</cp:coreProperties>
</file>