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86A" w:rsidRDefault="003D686A">
      <w:r>
        <w:t>Temat: Krajobraz sawanny i stepu.</w:t>
      </w:r>
    </w:p>
    <w:p w:rsidR="003D686A" w:rsidRDefault="003D686A">
      <w:r>
        <w:t xml:space="preserve"> Dziękuje za sprawne  napisanie kartkówki. </w:t>
      </w:r>
      <w:r w:rsidR="00E60BDC">
        <w:t>Ci</w:t>
      </w:r>
      <w:bookmarkStart w:id="0" w:name="_GoBack"/>
      <w:bookmarkEnd w:id="0"/>
      <w:r>
        <w:t xml:space="preserve">, którzy w czasie pisania kartkówki, sprawdzianu nie mają zasięgu do Internetu proszę o  późniejszy kontakt. Na dzisiejszej porównamy kolejne dwa krajobrazy (tym razem trawiaste). Jako notatkę proszę wkleić </w:t>
      </w:r>
      <w:proofErr w:type="spellStart"/>
      <w:r>
        <w:t>grafonotkę</w:t>
      </w:r>
      <w:proofErr w:type="spellEnd"/>
      <w:r>
        <w:t xml:space="preserve"> lub przepisać. Zapoznajcie się z prezentacja. </w:t>
      </w:r>
    </w:p>
    <w:p w:rsidR="003D686A" w:rsidRDefault="003D686A"/>
    <w:p w:rsidR="00AD567F" w:rsidRDefault="003D686A">
      <w:r>
        <w:rPr>
          <w:noProof/>
          <w:lang w:eastAsia="pl-PL"/>
        </w:rPr>
        <w:drawing>
          <wp:inline distT="0" distB="0" distL="0" distR="0">
            <wp:extent cx="5760720" cy="407479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wanna, ste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5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6A"/>
    <w:rsid w:val="003D686A"/>
    <w:rsid w:val="00AD567F"/>
    <w:rsid w:val="00E6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20AB1-4550-475D-BDF4-97719226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slysz</dc:creator>
  <cp:keywords/>
  <dc:description/>
  <cp:lastModifiedBy>magda slysz</cp:lastModifiedBy>
  <cp:revision>1</cp:revision>
  <dcterms:created xsi:type="dcterms:W3CDTF">2020-05-13T08:22:00Z</dcterms:created>
  <dcterms:modified xsi:type="dcterms:W3CDTF">2020-05-13T08:37:00Z</dcterms:modified>
</cp:coreProperties>
</file>