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88" w:rsidRDefault="0021721B" w:rsidP="00285388">
      <w:pPr>
        <w:jc w:val="center"/>
        <w:rPr>
          <w:b/>
          <w:sz w:val="36"/>
          <w:szCs w:val="36"/>
        </w:rPr>
      </w:pPr>
      <w:r>
        <w:rPr>
          <w:b/>
          <w:noProof/>
          <w:sz w:val="36"/>
          <w:szCs w:val="36"/>
          <w:lang w:eastAsia="pl-P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left:0;text-align:left;margin-left:9pt;margin-top:-2.25pt;width:503.25pt;height:120.75pt;z-index:251658240" fillcolor="#6ff"/>
        </w:pict>
      </w:r>
      <w:r>
        <w:rPr>
          <w:b/>
          <w:noProof/>
          <w:sz w:val="36"/>
          <w:szCs w:val="36"/>
          <w:lang w:eastAsia="pl-PL"/>
        </w:rPr>
        <w:pict>
          <v:shapetype id="_x0000_t202" coordsize="21600,21600" o:spt="202" path="m,l,21600r21600,l21600,xe">
            <v:stroke joinstyle="miter"/>
            <v:path gradientshapeok="t" o:connecttype="rect"/>
          </v:shapetype>
          <v:shape id="_x0000_s1027" type="#_x0000_t202" style="position:absolute;left:0;text-align:left;margin-left:13.5pt;margin-top:31.5pt;width:494.25pt;height:59.25pt;z-index:251659264" fillcolor="#6ff" strokecolor="#6ff">
            <v:textbox>
              <w:txbxContent>
                <w:p w:rsidR="00285388" w:rsidRPr="00474313" w:rsidRDefault="00474313" w:rsidP="00285388">
                  <w:pPr>
                    <w:jc w:val="center"/>
                    <w:rPr>
                      <w:rFonts w:ascii="Tahoma" w:hAnsi="Tahoma" w:cs="Tahoma"/>
                      <w:b/>
                      <w:color w:val="00B0F0"/>
                      <w:sz w:val="36"/>
                      <w:szCs w:val="36"/>
                    </w:rPr>
                  </w:pPr>
                  <w:r w:rsidRPr="00474313">
                    <w:rPr>
                      <w:rFonts w:ascii="Tahoma" w:hAnsi="Tahoma" w:cs="Tahoma"/>
                      <w:b/>
                      <w:color w:val="00B0F0"/>
                      <w:sz w:val="36"/>
                      <w:szCs w:val="36"/>
                    </w:rPr>
                    <w:t>Temat zajęć:</w:t>
                  </w:r>
                  <w:r w:rsidR="009240C5">
                    <w:rPr>
                      <w:rFonts w:ascii="Tahoma" w:hAnsi="Tahoma" w:cs="Tahoma"/>
                      <w:b/>
                      <w:color w:val="00B0F0"/>
                      <w:sz w:val="36"/>
                      <w:szCs w:val="36"/>
                    </w:rPr>
                    <w:t xml:space="preserve"> Muzyka w moim domu</w:t>
                  </w:r>
                </w:p>
                <w:p w:rsidR="00474313" w:rsidRDefault="00474313"/>
              </w:txbxContent>
            </v:textbox>
          </v:shape>
        </w:pict>
      </w:r>
    </w:p>
    <w:p w:rsidR="00285388" w:rsidRPr="00285388" w:rsidRDefault="00285388" w:rsidP="00285388">
      <w:pPr>
        <w:rPr>
          <w:sz w:val="36"/>
          <w:szCs w:val="36"/>
        </w:rPr>
      </w:pPr>
    </w:p>
    <w:p w:rsidR="00C318CD" w:rsidRDefault="00C318CD" w:rsidP="00C318CD">
      <w:pPr>
        <w:rPr>
          <w:sz w:val="36"/>
          <w:szCs w:val="36"/>
        </w:rPr>
      </w:pPr>
    </w:p>
    <w:p w:rsidR="003D03BA" w:rsidRDefault="003D03BA" w:rsidP="00C318CD">
      <w:pPr>
        <w:rPr>
          <w:color w:val="0070C0"/>
          <w:sz w:val="32"/>
          <w:szCs w:val="32"/>
        </w:rPr>
      </w:pPr>
    </w:p>
    <w:p w:rsidR="009240C5" w:rsidRPr="00025EB3" w:rsidRDefault="00414E5D" w:rsidP="00414E5D">
      <w:pPr>
        <w:pStyle w:val="Akapitzlist"/>
        <w:numPr>
          <w:ilvl w:val="0"/>
          <w:numId w:val="11"/>
        </w:numPr>
        <w:rPr>
          <w:b/>
          <w:color w:val="0070C0"/>
          <w:sz w:val="32"/>
          <w:szCs w:val="32"/>
        </w:rPr>
      </w:pPr>
      <w:r w:rsidRPr="00025EB3">
        <w:rPr>
          <w:b/>
          <w:sz w:val="32"/>
          <w:szCs w:val="32"/>
        </w:rPr>
        <w:t>Wysłuchaj jakie dźwięki wydają poszczególne</w:t>
      </w:r>
      <w:r w:rsidR="009240C5" w:rsidRPr="00025EB3">
        <w:rPr>
          <w:b/>
          <w:sz w:val="32"/>
          <w:szCs w:val="32"/>
        </w:rPr>
        <w:t xml:space="preserve"> instrumenty</w:t>
      </w:r>
      <w:r w:rsidRPr="00025EB3">
        <w:rPr>
          <w:b/>
          <w:sz w:val="32"/>
          <w:szCs w:val="32"/>
        </w:rPr>
        <w:t>. Postaraj się odczytać ich nazwy</w:t>
      </w:r>
      <w:r w:rsidRPr="00025EB3">
        <w:rPr>
          <w:b/>
          <w:color w:val="0070C0"/>
          <w:sz w:val="32"/>
          <w:szCs w:val="32"/>
        </w:rPr>
        <w:t>.</w:t>
      </w:r>
    </w:p>
    <w:p w:rsidR="0065299C" w:rsidRPr="00414E5D" w:rsidRDefault="00414E5D" w:rsidP="00414E5D">
      <w:pPr>
        <w:rPr>
          <w:color w:val="0070C0"/>
          <w:sz w:val="32"/>
          <w:szCs w:val="32"/>
        </w:rPr>
      </w:pPr>
      <w:r w:rsidRPr="00414E5D">
        <w:rPr>
          <w:sz w:val="32"/>
          <w:szCs w:val="32"/>
        </w:rPr>
        <w:t xml:space="preserve">         </w:t>
      </w:r>
      <w:hyperlink r:id="rId7" w:history="1">
        <w:r w:rsidR="009240C5" w:rsidRPr="00414E5D">
          <w:rPr>
            <w:rStyle w:val="Hipercze"/>
            <w:sz w:val="32"/>
            <w:szCs w:val="32"/>
          </w:rPr>
          <w:t>https://www.youtube.com/watch?v=MadTiSUv4Jo</w:t>
        </w:r>
      </w:hyperlink>
    </w:p>
    <w:p w:rsidR="009240C5" w:rsidRPr="00ED4A54" w:rsidRDefault="00414E5D" w:rsidP="00025EB3">
      <w:pPr>
        <w:pStyle w:val="Akapitzlist"/>
        <w:numPr>
          <w:ilvl w:val="0"/>
          <w:numId w:val="11"/>
        </w:numPr>
        <w:shd w:val="clear" w:color="auto" w:fill="FFFFFF"/>
        <w:spacing w:after="0" w:line="240" w:lineRule="auto"/>
        <w:textAlignment w:val="baseline"/>
        <w:rPr>
          <w:rFonts w:eastAsia="Times New Roman" w:cs="Arial"/>
          <w:b/>
          <w:sz w:val="32"/>
          <w:szCs w:val="32"/>
          <w:lang w:eastAsia="pl-PL"/>
        </w:rPr>
      </w:pPr>
      <w:r w:rsidRPr="00ED4A54">
        <w:rPr>
          <w:rFonts w:eastAsia="Times New Roman" w:cs="Arial"/>
          <w:b/>
          <w:sz w:val="32"/>
          <w:szCs w:val="32"/>
          <w:lang w:eastAsia="pl-PL"/>
        </w:rPr>
        <w:t xml:space="preserve">Proszę rodziców aby przeczytali dzieciom opowiadanie </w:t>
      </w:r>
      <w:r w:rsidR="009240C5" w:rsidRPr="00ED4A54">
        <w:rPr>
          <w:rFonts w:eastAsia="Times New Roman" w:cs="Arial"/>
          <w:b/>
          <w:sz w:val="32"/>
          <w:szCs w:val="32"/>
          <w:lang w:eastAsia="pl-PL"/>
        </w:rPr>
        <w:t>o instrumentach.</w:t>
      </w:r>
    </w:p>
    <w:p w:rsidR="00414E5D" w:rsidRPr="00ED4A54" w:rsidRDefault="00414E5D" w:rsidP="009240C5">
      <w:pPr>
        <w:shd w:val="clear" w:color="auto" w:fill="FFFFFF"/>
        <w:spacing w:after="0" w:line="240" w:lineRule="auto"/>
        <w:textAlignment w:val="baseline"/>
        <w:rPr>
          <w:rFonts w:eastAsia="Times New Roman" w:cs="Arial"/>
          <w:b/>
          <w:color w:val="404040"/>
          <w:sz w:val="28"/>
          <w:szCs w:val="28"/>
          <w:lang w:eastAsia="pl-PL"/>
        </w:rPr>
      </w:pPr>
    </w:p>
    <w:p w:rsidR="009240C5" w:rsidRPr="00025EB3" w:rsidRDefault="009240C5" w:rsidP="00025EB3">
      <w:pPr>
        <w:shd w:val="clear" w:color="auto" w:fill="FFFFFF"/>
        <w:spacing w:after="0" w:line="240" w:lineRule="auto"/>
        <w:jc w:val="both"/>
        <w:textAlignment w:val="baseline"/>
        <w:rPr>
          <w:rFonts w:ascii="Book Antiqua" w:eastAsia="Times New Roman" w:hAnsi="Book Antiqua" w:cs="Arial"/>
          <w:color w:val="404040"/>
          <w:sz w:val="28"/>
          <w:szCs w:val="28"/>
          <w:lang w:eastAsia="pl-PL"/>
        </w:rPr>
      </w:pPr>
      <w:r w:rsidRPr="00025EB3">
        <w:rPr>
          <w:rFonts w:ascii="Book Antiqua" w:eastAsia="Times New Roman" w:hAnsi="Book Antiqua" w:cs="Arial"/>
          <w:iCs/>
          <w:color w:val="404040"/>
          <w:sz w:val="28"/>
          <w:szCs w:val="28"/>
          <w:lang w:eastAsia="pl-PL"/>
        </w:rPr>
        <w:t>Były sobie kiedyś instrumenty: dzwonki, trójkąt, tamburyn, grzechotka, drewienka, bębenek. W przedszkolu często na nich grano. Ale dzieci uderzały w nie bardzo mocno, chcąc uzyskać jak najgłośniejsze dźwięki. Instrumenty nie czuły się dobrze, taka gra była dla nich bolesna. Lubiły, gdy grano na nich delikatnie, lekko. Wydawały wtedy prześliczne, czyste dźwięki. Ich ulubioną melodią była „Ulica dźwięków”.</w:t>
      </w:r>
    </w:p>
    <w:p w:rsidR="009240C5" w:rsidRPr="00025EB3" w:rsidRDefault="009240C5" w:rsidP="00025EB3">
      <w:pPr>
        <w:shd w:val="clear" w:color="auto" w:fill="FFFFFF"/>
        <w:spacing w:after="360" w:line="240" w:lineRule="auto"/>
        <w:jc w:val="both"/>
        <w:textAlignment w:val="baseline"/>
        <w:rPr>
          <w:rFonts w:ascii="Book Antiqua" w:eastAsia="Times New Roman" w:hAnsi="Book Antiqua" w:cs="Arial"/>
          <w:iCs/>
          <w:color w:val="404040"/>
          <w:sz w:val="28"/>
          <w:szCs w:val="28"/>
          <w:lang w:eastAsia="pl-PL"/>
        </w:rPr>
      </w:pPr>
      <w:r w:rsidRPr="00025EB3">
        <w:rPr>
          <w:rFonts w:ascii="Book Antiqua" w:eastAsia="Times New Roman" w:hAnsi="Book Antiqua" w:cs="Arial"/>
          <w:iCs/>
          <w:color w:val="404040"/>
          <w:sz w:val="28"/>
          <w:szCs w:val="28"/>
          <w:lang w:eastAsia="pl-PL"/>
        </w:rPr>
        <w:t>Pewnego dnia </w:t>
      </w:r>
      <w:r w:rsidRPr="00025EB3">
        <w:rPr>
          <w:rFonts w:ascii="Book Antiqua" w:eastAsia="Times New Roman" w:hAnsi="Book Antiqua" w:cs="Arial"/>
          <w:bCs/>
          <w:iCs/>
          <w:color w:val="404040"/>
          <w:sz w:val="28"/>
          <w:szCs w:val="28"/>
          <w:lang w:eastAsia="pl-PL"/>
        </w:rPr>
        <w:t>dzwonki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dowiedziały się o istnieniu ulicy dźwięków i postanowiły się tam wybrać. Ponieważ nie mogły znaleźć tej ulicy, poszły do </w:t>
      </w:r>
      <w:r w:rsidRPr="00025EB3">
        <w:rPr>
          <w:rFonts w:ascii="Book Antiqua" w:eastAsia="Times New Roman" w:hAnsi="Book Antiqua" w:cs="Arial"/>
          <w:bCs/>
          <w:iCs/>
          <w:color w:val="404040"/>
          <w:sz w:val="28"/>
          <w:szCs w:val="28"/>
          <w:lang w:eastAsia="pl-PL"/>
        </w:rPr>
        <w:t>trójkąta</w:t>
      </w:r>
      <w:r w:rsidRPr="00025EB3">
        <w:rPr>
          <w:rFonts w:ascii="Book Antiqua" w:eastAsia="Times New Roman" w:hAnsi="Book Antiqua" w:cs="Arial"/>
          <w:iCs/>
          <w:color w:val="404040"/>
          <w:sz w:val="28"/>
          <w:szCs w:val="28"/>
          <w:lang w:eastAsia="pl-PL"/>
        </w:rPr>
        <w:t>, żeby zachęcić go do wspólnych poszukiwań. D</w:t>
      </w:r>
      <w:r w:rsidRPr="00025EB3">
        <w:rPr>
          <w:rFonts w:ascii="Book Antiqua" w:eastAsia="Times New Roman" w:hAnsi="Book Antiqua" w:cs="Arial"/>
          <w:bCs/>
          <w:iCs/>
          <w:color w:val="404040"/>
          <w:sz w:val="28"/>
          <w:szCs w:val="28"/>
          <w:lang w:eastAsia="pl-PL"/>
        </w:rPr>
        <w:t>zwonki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i </w:t>
      </w:r>
      <w:r w:rsidRPr="00025EB3">
        <w:rPr>
          <w:rFonts w:ascii="Book Antiqua" w:eastAsia="Times New Roman" w:hAnsi="Book Antiqua" w:cs="Arial"/>
          <w:bCs/>
          <w:iCs/>
          <w:color w:val="404040"/>
          <w:sz w:val="28"/>
          <w:szCs w:val="28"/>
          <w:lang w:eastAsia="pl-PL"/>
        </w:rPr>
        <w:t>trójkąt </w:t>
      </w:r>
      <w:r w:rsidRPr="00025EB3">
        <w:rPr>
          <w:rFonts w:ascii="Book Antiqua" w:eastAsia="Times New Roman" w:hAnsi="Book Antiqua" w:cs="Arial"/>
          <w:iCs/>
          <w:color w:val="404040"/>
          <w:sz w:val="28"/>
          <w:szCs w:val="28"/>
          <w:lang w:eastAsia="pl-PL"/>
        </w:rPr>
        <w:t>razem wyruszyły na poszukiwania. Ledwo jednak uszły kilka kroków, spotkały </w:t>
      </w:r>
      <w:r w:rsidRPr="00025EB3">
        <w:rPr>
          <w:rFonts w:ascii="Book Antiqua" w:eastAsia="Times New Roman" w:hAnsi="Book Antiqua" w:cs="Arial"/>
          <w:bCs/>
          <w:iCs/>
          <w:color w:val="404040"/>
          <w:sz w:val="28"/>
          <w:szCs w:val="28"/>
          <w:lang w:eastAsia="pl-PL"/>
        </w:rPr>
        <w:t>tamburyn</w:t>
      </w:r>
      <w:r w:rsidRPr="00025EB3">
        <w:rPr>
          <w:rFonts w:ascii="Book Antiqua" w:eastAsia="Times New Roman" w:hAnsi="Book Antiqua" w:cs="Arial"/>
          <w:iCs/>
          <w:color w:val="404040"/>
          <w:sz w:val="28"/>
          <w:szCs w:val="28"/>
          <w:lang w:eastAsia="pl-PL"/>
        </w:rPr>
        <w:t>, który także chciał dojść na ulicę dźwięków. Przyłączył się do nich. Wyruszyły wspólnie: </w:t>
      </w:r>
      <w:r w:rsidRPr="00025EB3">
        <w:rPr>
          <w:rFonts w:ascii="Book Antiqua" w:eastAsia="Times New Roman" w:hAnsi="Book Antiqua" w:cs="Arial"/>
          <w:bCs/>
          <w:iCs/>
          <w:color w:val="404040"/>
          <w:sz w:val="28"/>
          <w:szCs w:val="28"/>
          <w:lang w:eastAsia="pl-PL"/>
        </w:rPr>
        <w:t>dzwonki, trójkąt, tamburyn</w:t>
      </w:r>
      <w:r w:rsidRPr="00025EB3">
        <w:rPr>
          <w:rFonts w:ascii="Book Antiqua" w:eastAsia="Times New Roman" w:hAnsi="Book Antiqua" w:cs="Arial"/>
          <w:iCs/>
          <w:color w:val="404040"/>
          <w:sz w:val="28"/>
          <w:szCs w:val="28"/>
          <w:lang w:eastAsia="pl-PL"/>
        </w:rPr>
        <w:t>. Wkrótce spotkały </w:t>
      </w:r>
      <w:r w:rsidRPr="00025EB3">
        <w:rPr>
          <w:rFonts w:ascii="Book Antiqua" w:eastAsia="Times New Roman" w:hAnsi="Book Antiqua" w:cs="Arial"/>
          <w:bCs/>
          <w:iCs/>
          <w:color w:val="404040"/>
          <w:sz w:val="28"/>
          <w:szCs w:val="28"/>
          <w:lang w:eastAsia="pl-PL"/>
        </w:rPr>
        <w:t>grzechotkę</w:t>
      </w:r>
      <w:r w:rsidRPr="00025EB3">
        <w:rPr>
          <w:rFonts w:ascii="Book Antiqua" w:eastAsia="Times New Roman" w:hAnsi="Book Antiqua" w:cs="Arial"/>
          <w:iCs/>
          <w:color w:val="404040"/>
          <w:sz w:val="28"/>
          <w:szCs w:val="28"/>
          <w:lang w:eastAsia="pl-PL"/>
        </w:rPr>
        <w:t>. Gdy usłyszała, gdzie się wybierają, natychmiast zapragnęła z nimi pójść. </w:t>
      </w:r>
      <w:r w:rsidRPr="00025EB3">
        <w:rPr>
          <w:rFonts w:ascii="Book Antiqua" w:eastAsia="Times New Roman" w:hAnsi="Book Antiqua" w:cs="Arial"/>
          <w:bCs/>
          <w:iCs/>
          <w:color w:val="404040"/>
          <w:sz w:val="28"/>
          <w:szCs w:val="28"/>
          <w:lang w:eastAsia="pl-PL"/>
        </w:rPr>
        <w:t>Dzwonki trójkąt, tamburyn i grzechotka</w:t>
      </w:r>
      <w:r w:rsidR="00414E5D" w:rsidRPr="00025EB3">
        <w:rPr>
          <w:rFonts w:ascii="Book Antiqua" w:eastAsia="Times New Roman" w:hAnsi="Book Antiqua" w:cs="Arial"/>
          <w:bCs/>
          <w:iCs/>
          <w:color w:val="404040"/>
          <w:sz w:val="28"/>
          <w:szCs w:val="28"/>
          <w:lang w:eastAsia="pl-PL"/>
        </w:rPr>
        <w:t xml:space="preserve"> </w:t>
      </w:r>
      <w:r w:rsidRPr="00025EB3">
        <w:rPr>
          <w:rFonts w:ascii="Book Antiqua" w:eastAsia="Times New Roman" w:hAnsi="Book Antiqua" w:cs="Arial"/>
          <w:iCs/>
          <w:color w:val="404040"/>
          <w:sz w:val="28"/>
          <w:szCs w:val="28"/>
          <w:lang w:eastAsia="pl-PL"/>
        </w:rPr>
        <w:t>razem wyruszyły na poszukiwanie ulicy dźwięków. Krótko potem wyszły im naprzeciw </w:t>
      </w:r>
      <w:r w:rsidRPr="00025EB3">
        <w:rPr>
          <w:rFonts w:ascii="Book Antiqua" w:eastAsia="Times New Roman" w:hAnsi="Book Antiqua" w:cs="Arial"/>
          <w:bCs/>
          <w:iCs/>
          <w:color w:val="404040"/>
          <w:sz w:val="28"/>
          <w:szCs w:val="28"/>
          <w:lang w:eastAsia="pl-PL"/>
        </w:rPr>
        <w:t>drewienka</w:t>
      </w:r>
      <w:r w:rsidRPr="00025EB3">
        <w:rPr>
          <w:rFonts w:ascii="Book Antiqua" w:eastAsia="Times New Roman" w:hAnsi="Book Antiqua" w:cs="Arial"/>
          <w:iCs/>
          <w:color w:val="404040"/>
          <w:sz w:val="28"/>
          <w:szCs w:val="28"/>
          <w:lang w:eastAsia="pl-PL"/>
        </w:rPr>
        <w:t>, które także chciały iść tam, gdzie udają się inne instrumenty, więc przyłączyły się do nich i maszerowały razem z nimi. Teraz</w:t>
      </w:r>
      <w:r w:rsidR="00414E5D" w:rsidRPr="00025EB3">
        <w:rPr>
          <w:rFonts w:ascii="Book Antiqua" w:eastAsia="Times New Roman" w:hAnsi="Book Antiqua" w:cs="Arial"/>
          <w:iCs/>
          <w:color w:val="404040"/>
          <w:sz w:val="28"/>
          <w:szCs w:val="28"/>
          <w:lang w:eastAsia="pl-PL"/>
        </w:rPr>
        <w:t xml:space="preserve"> </w:t>
      </w:r>
      <w:r w:rsidRPr="00025EB3">
        <w:rPr>
          <w:rFonts w:ascii="Book Antiqua" w:eastAsia="Times New Roman" w:hAnsi="Book Antiqua" w:cs="Arial"/>
          <w:bCs/>
          <w:iCs/>
          <w:color w:val="404040"/>
          <w:sz w:val="28"/>
          <w:szCs w:val="28"/>
          <w:lang w:eastAsia="pl-PL"/>
        </w:rPr>
        <w:t>dzwonki, trójkąt, tamburyn, grzechotka</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bCs/>
          <w:iCs/>
          <w:color w:val="404040"/>
          <w:sz w:val="28"/>
          <w:szCs w:val="28"/>
          <w:lang w:eastAsia="pl-PL"/>
        </w:rPr>
        <w:t>drewienka</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szły gęsiego i wspólnie muzykowały. Usłyszał to </w:t>
      </w:r>
      <w:r w:rsidRPr="00025EB3">
        <w:rPr>
          <w:rFonts w:ascii="Book Antiqua" w:eastAsia="Times New Roman" w:hAnsi="Book Antiqua" w:cs="Arial"/>
          <w:bCs/>
          <w:iCs/>
          <w:color w:val="404040"/>
          <w:sz w:val="28"/>
          <w:szCs w:val="28"/>
          <w:lang w:eastAsia="pl-PL"/>
        </w:rPr>
        <w:t>bębenek</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i tak  szybko, jak tylko potrafił, pobiegł do nich i stanął w rządku. Teraz </w:t>
      </w:r>
      <w:r w:rsidRPr="00025EB3">
        <w:rPr>
          <w:rFonts w:ascii="Book Antiqua" w:eastAsia="Times New Roman" w:hAnsi="Book Antiqua" w:cs="Arial"/>
          <w:bCs/>
          <w:iCs/>
          <w:color w:val="404040"/>
          <w:sz w:val="28"/>
          <w:szCs w:val="28"/>
          <w:lang w:eastAsia="pl-PL"/>
        </w:rPr>
        <w:t>dzwonki, trójkąt, tamburyn, grzechotka, drewienka </w:t>
      </w:r>
      <w:r w:rsidRPr="00025EB3">
        <w:rPr>
          <w:rFonts w:ascii="Book Antiqua" w:eastAsia="Times New Roman" w:hAnsi="Book Antiqua" w:cs="Arial"/>
          <w:iCs/>
          <w:color w:val="404040"/>
          <w:sz w:val="28"/>
          <w:szCs w:val="28"/>
          <w:lang w:eastAsia="pl-PL"/>
        </w:rPr>
        <w:t>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bCs/>
          <w:iCs/>
          <w:color w:val="404040"/>
          <w:sz w:val="28"/>
          <w:szCs w:val="28"/>
          <w:lang w:eastAsia="pl-PL"/>
        </w:rPr>
        <w:t>bębenek</w:t>
      </w:r>
      <w:r w:rsidRPr="00025EB3">
        <w:rPr>
          <w:rFonts w:ascii="Book Antiqua" w:eastAsia="Times New Roman" w:hAnsi="Book Antiqua" w:cs="Arial"/>
          <w:iCs/>
          <w:color w:val="404040"/>
          <w:sz w:val="28"/>
          <w:szCs w:val="28"/>
          <w:lang w:eastAsia="pl-PL"/>
        </w:rPr>
        <w:t>, cicho dzwoniąc, szły jedno za drugim i wciąż poszukiwały ulicy dźwięków. Jednak choć bardzo się starały, nie mogły jej znaleźć!</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Wyczerpane zatrzymały się, ciężko oddychając. </w:t>
      </w:r>
      <w:r w:rsidRPr="00025EB3">
        <w:rPr>
          <w:rFonts w:ascii="Book Antiqua" w:eastAsia="Times New Roman" w:hAnsi="Book Antiqua" w:cs="Arial"/>
          <w:bCs/>
          <w:iCs/>
          <w:color w:val="404040"/>
          <w:sz w:val="28"/>
          <w:szCs w:val="28"/>
          <w:lang w:eastAsia="pl-PL"/>
        </w:rPr>
        <w:t>Dzwonki, trójkąt, tamburyn, grzechotka, drewienka </w:t>
      </w:r>
      <w:r w:rsidRPr="00025EB3">
        <w:rPr>
          <w:rFonts w:ascii="Book Antiqua" w:eastAsia="Times New Roman" w:hAnsi="Book Antiqua" w:cs="Arial"/>
          <w:iCs/>
          <w:color w:val="404040"/>
          <w:sz w:val="28"/>
          <w:szCs w:val="28"/>
          <w:lang w:eastAsia="pl-PL"/>
        </w:rPr>
        <w:t>i </w:t>
      </w:r>
      <w:r w:rsidRPr="00025EB3">
        <w:rPr>
          <w:rFonts w:ascii="Book Antiqua" w:eastAsia="Times New Roman" w:hAnsi="Book Antiqua" w:cs="Arial"/>
          <w:bCs/>
          <w:iCs/>
          <w:color w:val="404040"/>
          <w:sz w:val="28"/>
          <w:szCs w:val="28"/>
          <w:lang w:eastAsia="pl-PL"/>
        </w:rPr>
        <w:t>bębenek </w:t>
      </w:r>
      <w:r w:rsidRPr="00025EB3">
        <w:rPr>
          <w:rFonts w:ascii="Book Antiqua" w:eastAsia="Times New Roman" w:hAnsi="Book Antiqua" w:cs="Arial"/>
          <w:iCs/>
          <w:color w:val="404040"/>
          <w:sz w:val="28"/>
          <w:szCs w:val="28"/>
          <w:lang w:eastAsia="pl-PL"/>
        </w:rPr>
        <w:t>wydawały przy tym ciche tony i nagle zrozumiały, gdzie jest ulica dźwięków! Dokładnie tutaj, gdzie stały, tu była ulica dźwięków. </w:t>
      </w:r>
      <w:r w:rsidRPr="00025EB3">
        <w:rPr>
          <w:rFonts w:ascii="Book Antiqua" w:eastAsia="Times New Roman" w:hAnsi="Book Antiqua" w:cs="Arial"/>
          <w:bCs/>
          <w:iCs/>
          <w:color w:val="404040"/>
          <w:sz w:val="28"/>
          <w:szCs w:val="28"/>
          <w:lang w:eastAsia="pl-PL"/>
        </w:rPr>
        <w:t>Dzwonki, trójkąt, tamburyn, grzechotka, drewienk</w:t>
      </w:r>
      <w:r w:rsidR="00414E5D" w:rsidRPr="00025EB3">
        <w:rPr>
          <w:rFonts w:ascii="Book Antiqua" w:eastAsia="Times New Roman" w:hAnsi="Book Antiqua" w:cs="Arial"/>
          <w:bCs/>
          <w:iCs/>
          <w:color w:val="404040"/>
          <w:sz w:val="28"/>
          <w:szCs w:val="28"/>
          <w:lang w:eastAsia="pl-PL"/>
        </w:rPr>
        <w:t>a i</w:t>
      </w:r>
      <w:r w:rsidRPr="00025EB3">
        <w:rPr>
          <w:rFonts w:ascii="Book Antiqua" w:eastAsia="Times New Roman" w:hAnsi="Book Antiqua" w:cs="Arial"/>
          <w:iCs/>
          <w:color w:val="404040"/>
          <w:sz w:val="28"/>
          <w:szCs w:val="28"/>
          <w:lang w:eastAsia="pl-PL"/>
        </w:rPr>
        <w:t> </w:t>
      </w:r>
      <w:r w:rsidRPr="00025EB3">
        <w:rPr>
          <w:rFonts w:ascii="Book Antiqua" w:eastAsia="Times New Roman" w:hAnsi="Book Antiqua" w:cs="Arial"/>
          <w:bCs/>
          <w:iCs/>
          <w:color w:val="404040"/>
          <w:sz w:val="28"/>
          <w:szCs w:val="28"/>
          <w:lang w:eastAsia="pl-PL"/>
        </w:rPr>
        <w:t>bębenek</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spojrzały na siebie i wspólnie stworzyły cudowną melodię. Po chwili </w:t>
      </w:r>
      <w:r w:rsidRPr="00025EB3">
        <w:rPr>
          <w:rFonts w:ascii="Book Antiqua" w:eastAsia="Times New Roman" w:hAnsi="Book Antiqua" w:cs="Arial"/>
          <w:bCs/>
          <w:iCs/>
          <w:color w:val="404040"/>
          <w:sz w:val="28"/>
          <w:szCs w:val="28"/>
          <w:lang w:eastAsia="pl-PL"/>
        </w:rPr>
        <w:t>dzwonki, trójkąt, tamburyn, grzechotka, drewienka </w:t>
      </w:r>
      <w:r w:rsidRPr="00025EB3">
        <w:rPr>
          <w:rFonts w:ascii="Book Antiqua" w:eastAsia="Times New Roman" w:hAnsi="Book Antiqua" w:cs="Arial"/>
          <w:iCs/>
          <w:color w:val="404040"/>
          <w:sz w:val="28"/>
          <w:szCs w:val="28"/>
          <w:lang w:eastAsia="pl-PL"/>
        </w:rPr>
        <w:t>i </w:t>
      </w:r>
      <w:r w:rsidRPr="00025EB3">
        <w:rPr>
          <w:rFonts w:ascii="Book Antiqua" w:eastAsia="Times New Roman" w:hAnsi="Book Antiqua" w:cs="Arial"/>
          <w:bCs/>
          <w:iCs/>
          <w:color w:val="404040"/>
          <w:sz w:val="28"/>
          <w:szCs w:val="28"/>
          <w:lang w:eastAsia="pl-PL"/>
        </w:rPr>
        <w:t>bębenek</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wyruszyły w drogę powrotną do domu, gdyż znalazły już ulicę dźwięków. Po długim marszu </w:t>
      </w:r>
      <w:r w:rsidRPr="00025EB3">
        <w:rPr>
          <w:rFonts w:ascii="Book Antiqua" w:eastAsia="Times New Roman" w:hAnsi="Book Antiqua" w:cs="Arial"/>
          <w:bCs/>
          <w:iCs/>
          <w:color w:val="404040"/>
          <w:sz w:val="28"/>
          <w:szCs w:val="28"/>
          <w:lang w:eastAsia="pl-PL"/>
        </w:rPr>
        <w:t>bębenek</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pożegnał się, a </w:t>
      </w:r>
      <w:r w:rsidRPr="00025EB3">
        <w:rPr>
          <w:rFonts w:ascii="Book Antiqua" w:eastAsia="Times New Roman" w:hAnsi="Book Antiqua" w:cs="Arial"/>
          <w:bCs/>
          <w:iCs/>
          <w:color w:val="404040"/>
          <w:sz w:val="28"/>
          <w:szCs w:val="28"/>
          <w:lang w:eastAsia="pl-PL"/>
        </w:rPr>
        <w:t>dzwonki, trójkąt, tamburyn, grzechotka </w:t>
      </w:r>
      <w:r w:rsidRPr="00025EB3">
        <w:rPr>
          <w:rFonts w:ascii="Book Antiqua" w:eastAsia="Times New Roman" w:hAnsi="Book Antiqua" w:cs="Arial"/>
          <w:iCs/>
          <w:color w:val="404040"/>
          <w:sz w:val="28"/>
          <w:szCs w:val="28"/>
          <w:lang w:eastAsia="pl-PL"/>
        </w:rPr>
        <w:t>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bCs/>
          <w:iCs/>
          <w:color w:val="404040"/>
          <w:sz w:val="28"/>
          <w:szCs w:val="28"/>
          <w:lang w:eastAsia="pl-PL"/>
        </w:rPr>
        <w:t>drewienka</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poszły dalej. Trochę później pożegnały się </w:t>
      </w:r>
      <w:r w:rsidRPr="00025EB3">
        <w:rPr>
          <w:rFonts w:ascii="Book Antiqua" w:eastAsia="Times New Roman" w:hAnsi="Book Antiqua" w:cs="Arial"/>
          <w:bCs/>
          <w:iCs/>
          <w:color w:val="404040"/>
          <w:sz w:val="28"/>
          <w:szCs w:val="28"/>
          <w:lang w:eastAsia="pl-PL"/>
        </w:rPr>
        <w:t>drewienka</w:t>
      </w:r>
      <w:r w:rsidRPr="00025EB3">
        <w:rPr>
          <w:rFonts w:ascii="Book Antiqua" w:eastAsia="Times New Roman" w:hAnsi="Book Antiqua" w:cs="Arial"/>
          <w:iCs/>
          <w:color w:val="404040"/>
          <w:sz w:val="28"/>
          <w:szCs w:val="28"/>
          <w:lang w:eastAsia="pl-PL"/>
        </w:rPr>
        <w:t>, a </w:t>
      </w:r>
      <w:r w:rsidRPr="00025EB3">
        <w:rPr>
          <w:rFonts w:ascii="Book Antiqua" w:eastAsia="Times New Roman" w:hAnsi="Book Antiqua" w:cs="Arial"/>
          <w:bCs/>
          <w:iCs/>
          <w:color w:val="404040"/>
          <w:sz w:val="28"/>
          <w:szCs w:val="28"/>
          <w:lang w:eastAsia="pl-PL"/>
        </w:rPr>
        <w:t>dzwonki, trójkąt, tamburyn </w:t>
      </w:r>
      <w:r w:rsidRPr="00025EB3">
        <w:rPr>
          <w:rFonts w:ascii="Book Antiqua" w:eastAsia="Times New Roman" w:hAnsi="Book Antiqua" w:cs="Arial"/>
          <w:iCs/>
          <w:color w:val="404040"/>
          <w:sz w:val="28"/>
          <w:szCs w:val="28"/>
          <w:lang w:eastAsia="pl-PL"/>
        </w:rPr>
        <w:t>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bCs/>
          <w:iCs/>
          <w:color w:val="404040"/>
          <w:sz w:val="28"/>
          <w:szCs w:val="28"/>
          <w:lang w:eastAsia="pl-PL"/>
        </w:rPr>
        <w:t>grzechotka </w:t>
      </w:r>
      <w:r w:rsidRPr="00025EB3">
        <w:rPr>
          <w:rFonts w:ascii="Book Antiqua" w:eastAsia="Times New Roman" w:hAnsi="Book Antiqua" w:cs="Arial"/>
          <w:iCs/>
          <w:color w:val="404040"/>
          <w:sz w:val="28"/>
          <w:szCs w:val="28"/>
          <w:lang w:eastAsia="pl-PL"/>
        </w:rPr>
        <w:t>poszły dalej.  Za chwilę także</w:t>
      </w:r>
      <w:r w:rsidR="00414E5D" w:rsidRPr="00025EB3">
        <w:rPr>
          <w:rFonts w:ascii="Book Antiqua" w:eastAsia="Times New Roman" w:hAnsi="Book Antiqua" w:cs="Arial"/>
          <w:iCs/>
          <w:color w:val="404040"/>
          <w:sz w:val="28"/>
          <w:szCs w:val="28"/>
          <w:lang w:eastAsia="pl-PL"/>
        </w:rPr>
        <w:t xml:space="preserve"> </w:t>
      </w:r>
      <w:r w:rsidRPr="00025EB3">
        <w:rPr>
          <w:rFonts w:ascii="Book Antiqua" w:eastAsia="Times New Roman" w:hAnsi="Book Antiqua" w:cs="Arial"/>
          <w:bCs/>
          <w:iCs/>
          <w:color w:val="404040"/>
          <w:sz w:val="28"/>
          <w:szCs w:val="28"/>
          <w:lang w:eastAsia="pl-PL"/>
        </w:rPr>
        <w:t>grzechotka </w:t>
      </w:r>
      <w:r w:rsidRPr="00025EB3">
        <w:rPr>
          <w:rFonts w:ascii="Book Antiqua" w:eastAsia="Times New Roman" w:hAnsi="Book Antiqua" w:cs="Arial"/>
          <w:iCs/>
          <w:color w:val="404040"/>
          <w:sz w:val="28"/>
          <w:szCs w:val="28"/>
          <w:lang w:eastAsia="pl-PL"/>
        </w:rPr>
        <w:t>była już w domu. Teraz szły tylko </w:t>
      </w:r>
      <w:r w:rsidRPr="00025EB3">
        <w:rPr>
          <w:rFonts w:ascii="Book Antiqua" w:eastAsia="Times New Roman" w:hAnsi="Book Antiqua" w:cs="Arial"/>
          <w:bCs/>
          <w:iCs/>
          <w:color w:val="404040"/>
          <w:sz w:val="28"/>
          <w:szCs w:val="28"/>
          <w:lang w:eastAsia="pl-PL"/>
        </w:rPr>
        <w:t>dzwonki, trójkąt, tamburyn.</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Po kilku krokach dotarły do domu, w którym mieszkał </w:t>
      </w:r>
      <w:r w:rsidRPr="00025EB3">
        <w:rPr>
          <w:rFonts w:ascii="Book Antiqua" w:eastAsia="Times New Roman" w:hAnsi="Book Antiqua" w:cs="Arial"/>
          <w:bCs/>
          <w:iCs/>
          <w:color w:val="404040"/>
          <w:sz w:val="28"/>
          <w:szCs w:val="28"/>
          <w:lang w:eastAsia="pl-PL"/>
        </w:rPr>
        <w:t>tamburyn. </w:t>
      </w:r>
      <w:r w:rsidRPr="00025EB3">
        <w:rPr>
          <w:rFonts w:ascii="Book Antiqua" w:eastAsia="Times New Roman" w:hAnsi="Book Antiqua" w:cs="Arial"/>
          <w:iCs/>
          <w:color w:val="404040"/>
          <w:sz w:val="28"/>
          <w:szCs w:val="28"/>
          <w:lang w:eastAsia="pl-PL"/>
        </w:rPr>
        <w:t>Teraz podróżowały już tylko </w:t>
      </w:r>
      <w:r w:rsidRPr="00025EB3">
        <w:rPr>
          <w:rFonts w:ascii="Book Antiqua" w:eastAsia="Times New Roman" w:hAnsi="Book Antiqua" w:cs="Arial"/>
          <w:bCs/>
          <w:iCs/>
          <w:color w:val="404040"/>
          <w:sz w:val="28"/>
          <w:szCs w:val="28"/>
          <w:lang w:eastAsia="pl-PL"/>
        </w:rPr>
        <w:t>dzwonki </w:t>
      </w:r>
      <w:r w:rsidRPr="00025EB3">
        <w:rPr>
          <w:rFonts w:ascii="Book Antiqua" w:eastAsia="Times New Roman" w:hAnsi="Book Antiqua" w:cs="Arial"/>
          <w:iCs/>
          <w:color w:val="404040"/>
          <w:sz w:val="28"/>
          <w:szCs w:val="28"/>
          <w:lang w:eastAsia="pl-PL"/>
        </w:rPr>
        <w:t>i </w:t>
      </w:r>
      <w:r w:rsidRPr="00025EB3">
        <w:rPr>
          <w:rFonts w:ascii="Book Antiqua" w:eastAsia="Times New Roman" w:hAnsi="Book Antiqua" w:cs="Arial"/>
          <w:bCs/>
          <w:iCs/>
          <w:color w:val="404040"/>
          <w:sz w:val="28"/>
          <w:szCs w:val="28"/>
          <w:lang w:eastAsia="pl-PL"/>
        </w:rPr>
        <w:t>trójkąt</w:t>
      </w:r>
      <w:r w:rsidRPr="00025EB3">
        <w:rPr>
          <w:rFonts w:ascii="Book Antiqua" w:eastAsia="Times New Roman" w:hAnsi="Book Antiqua" w:cs="Arial"/>
          <w:iCs/>
          <w:color w:val="404040"/>
          <w:sz w:val="28"/>
          <w:szCs w:val="28"/>
          <w:lang w:eastAsia="pl-PL"/>
        </w:rPr>
        <w:t>. Gdy </w:t>
      </w:r>
      <w:r w:rsidRPr="00025EB3">
        <w:rPr>
          <w:rFonts w:ascii="Book Antiqua" w:eastAsia="Times New Roman" w:hAnsi="Book Antiqua" w:cs="Arial"/>
          <w:bCs/>
          <w:iCs/>
          <w:color w:val="404040"/>
          <w:sz w:val="28"/>
          <w:szCs w:val="28"/>
          <w:lang w:eastAsia="pl-PL"/>
        </w:rPr>
        <w:t>trójkąt </w:t>
      </w:r>
      <w:r w:rsidRPr="00025EB3">
        <w:rPr>
          <w:rFonts w:ascii="Book Antiqua" w:eastAsia="Times New Roman" w:hAnsi="Book Antiqua" w:cs="Arial"/>
          <w:iCs/>
          <w:color w:val="404040"/>
          <w:sz w:val="28"/>
          <w:szCs w:val="28"/>
          <w:lang w:eastAsia="pl-PL"/>
        </w:rPr>
        <w:t>także dotarł do swojego domu, </w:t>
      </w:r>
      <w:r w:rsidRPr="00025EB3">
        <w:rPr>
          <w:rFonts w:ascii="Book Antiqua" w:eastAsia="Times New Roman" w:hAnsi="Book Antiqua" w:cs="Arial"/>
          <w:bCs/>
          <w:iCs/>
          <w:color w:val="404040"/>
          <w:sz w:val="28"/>
          <w:szCs w:val="28"/>
          <w:lang w:eastAsia="pl-PL"/>
        </w:rPr>
        <w:t>dzwonki</w:t>
      </w:r>
      <w:r w:rsidRPr="00025EB3">
        <w:rPr>
          <w:rFonts w:ascii="Book Antiqua" w:eastAsia="Times New Roman" w:hAnsi="Book Antiqua" w:cs="Arial"/>
          <w:color w:val="404040"/>
          <w:sz w:val="28"/>
          <w:szCs w:val="28"/>
          <w:lang w:eastAsia="pl-PL"/>
        </w:rPr>
        <w:t> </w:t>
      </w:r>
      <w:r w:rsidRPr="00025EB3">
        <w:rPr>
          <w:rFonts w:ascii="Book Antiqua" w:eastAsia="Times New Roman" w:hAnsi="Book Antiqua" w:cs="Arial"/>
          <w:iCs/>
          <w:color w:val="404040"/>
          <w:sz w:val="28"/>
          <w:szCs w:val="28"/>
          <w:lang w:eastAsia="pl-PL"/>
        </w:rPr>
        <w:t xml:space="preserve">same </w:t>
      </w:r>
      <w:r w:rsidRPr="00025EB3">
        <w:rPr>
          <w:rFonts w:ascii="Book Antiqua" w:eastAsia="Times New Roman" w:hAnsi="Book Antiqua" w:cs="Arial"/>
          <w:iCs/>
          <w:color w:val="404040"/>
          <w:sz w:val="28"/>
          <w:szCs w:val="28"/>
          <w:lang w:eastAsia="pl-PL"/>
        </w:rPr>
        <w:lastRenderedPageBreak/>
        <w:t>pobiegły do siebie tak szybko, jak tylko potrafiły, aby móc wreszcie odpocząć. Teraz dookoła jest cicho jak makiem zasiał, a na ulicy dźwięków nic nie słychać.</w:t>
      </w:r>
    </w:p>
    <w:p w:rsidR="00414E5D" w:rsidRPr="00ED4A54" w:rsidRDefault="00414E5D" w:rsidP="00025EB3">
      <w:pPr>
        <w:pStyle w:val="Bezodstpw"/>
        <w:rPr>
          <w:rFonts w:ascii="Book Antiqua" w:hAnsi="Book Antiqua"/>
          <w:b/>
          <w:color w:val="4F81BD" w:themeColor="accent1"/>
          <w:sz w:val="28"/>
          <w:szCs w:val="28"/>
          <w:lang w:eastAsia="pl-PL"/>
        </w:rPr>
      </w:pPr>
      <w:r w:rsidRPr="00ED4A54">
        <w:rPr>
          <w:rFonts w:ascii="Book Antiqua" w:hAnsi="Book Antiqua"/>
          <w:b/>
          <w:color w:val="4F81BD" w:themeColor="accent1"/>
          <w:sz w:val="28"/>
          <w:szCs w:val="28"/>
          <w:lang w:eastAsia="pl-PL"/>
        </w:rPr>
        <w:t>Spróbuj udzielić odpowiedzi na pytania:</w:t>
      </w:r>
    </w:p>
    <w:p w:rsidR="00414E5D" w:rsidRPr="00025EB3" w:rsidRDefault="00414E5D" w:rsidP="00025EB3">
      <w:pPr>
        <w:pStyle w:val="Bezodstpw"/>
        <w:rPr>
          <w:rFonts w:ascii="Book Antiqua" w:hAnsi="Book Antiqua"/>
          <w:sz w:val="28"/>
          <w:szCs w:val="28"/>
          <w:lang w:eastAsia="pl-PL"/>
        </w:rPr>
      </w:pPr>
      <w:r w:rsidRPr="00025EB3">
        <w:rPr>
          <w:rFonts w:ascii="Book Antiqua" w:hAnsi="Book Antiqua"/>
          <w:sz w:val="28"/>
          <w:szCs w:val="28"/>
          <w:lang w:eastAsia="pl-PL"/>
        </w:rPr>
        <w:t xml:space="preserve">- </w:t>
      </w:r>
      <w:r w:rsidR="00025EB3">
        <w:rPr>
          <w:rFonts w:ascii="Book Antiqua" w:hAnsi="Book Antiqua"/>
          <w:sz w:val="28"/>
          <w:szCs w:val="28"/>
          <w:lang w:eastAsia="pl-PL"/>
        </w:rPr>
        <w:t xml:space="preserve">W jaki sposób </w:t>
      </w:r>
      <w:r w:rsidRPr="00025EB3">
        <w:rPr>
          <w:rFonts w:ascii="Book Antiqua" w:hAnsi="Book Antiqua"/>
          <w:sz w:val="28"/>
          <w:szCs w:val="28"/>
          <w:lang w:eastAsia="pl-PL"/>
        </w:rPr>
        <w:t xml:space="preserve">należy </w:t>
      </w:r>
      <w:r w:rsidR="00025EB3">
        <w:rPr>
          <w:rFonts w:ascii="Book Antiqua" w:hAnsi="Book Antiqua"/>
          <w:sz w:val="28"/>
          <w:szCs w:val="28"/>
          <w:lang w:eastAsia="pl-PL"/>
        </w:rPr>
        <w:t xml:space="preserve">dbać o </w:t>
      </w:r>
      <w:r w:rsidRPr="00025EB3">
        <w:rPr>
          <w:rFonts w:ascii="Book Antiqua" w:hAnsi="Book Antiqua"/>
          <w:sz w:val="28"/>
          <w:szCs w:val="28"/>
          <w:lang w:eastAsia="pl-PL"/>
        </w:rPr>
        <w:t>instrumenty muzyczne?</w:t>
      </w:r>
    </w:p>
    <w:p w:rsidR="00025EB3" w:rsidRPr="00025EB3" w:rsidRDefault="00025EB3" w:rsidP="00025EB3">
      <w:pPr>
        <w:pStyle w:val="Bezodstpw"/>
        <w:rPr>
          <w:rFonts w:ascii="Book Antiqua" w:hAnsi="Book Antiqua"/>
          <w:sz w:val="28"/>
          <w:szCs w:val="28"/>
          <w:lang w:eastAsia="pl-PL"/>
        </w:rPr>
      </w:pPr>
      <w:r w:rsidRPr="00025EB3">
        <w:rPr>
          <w:rFonts w:ascii="Book Antiqua" w:hAnsi="Book Antiqua"/>
          <w:sz w:val="28"/>
          <w:szCs w:val="28"/>
          <w:lang w:eastAsia="pl-PL"/>
        </w:rPr>
        <w:t xml:space="preserve">- </w:t>
      </w:r>
      <w:r>
        <w:rPr>
          <w:rFonts w:ascii="Book Antiqua" w:hAnsi="Book Antiqua"/>
          <w:sz w:val="28"/>
          <w:szCs w:val="28"/>
          <w:lang w:eastAsia="pl-PL"/>
        </w:rPr>
        <w:t>Wymień instrumenty, które wspólnie wybrały się w poszukiwaniu „Ulicy dźwięków”?</w:t>
      </w:r>
    </w:p>
    <w:p w:rsidR="00414E5D" w:rsidRDefault="00414E5D" w:rsidP="00025EB3">
      <w:pPr>
        <w:pStyle w:val="Bezodstpw"/>
        <w:rPr>
          <w:rFonts w:ascii="Book Antiqua" w:hAnsi="Book Antiqua"/>
          <w:sz w:val="28"/>
          <w:szCs w:val="28"/>
          <w:lang w:eastAsia="pl-PL"/>
        </w:rPr>
      </w:pPr>
      <w:r w:rsidRPr="00025EB3">
        <w:rPr>
          <w:rFonts w:ascii="Book Antiqua" w:hAnsi="Book Antiqua"/>
          <w:sz w:val="28"/>
          <w:szCs w:val="28"/>
          <w:lang w:eastAsia="pl-PL"/>
        </w:rPr>
        <w:t>-</w:t>
      </w:r>
      <w:r w:rsidR="00025EB3" w:rsidRPr="00025EB3">
        <w:rPr>
          <w:rFonts w:ascii="Book Antiqua" w:hAnsi="Book Antiqua"/>
          <w:sz w:val="28"/>
          <w:szCs w:val="28"/>
          <w:lang w:eastAsia="pl-PL"/>
        </w:rPr>
        <w:t xml:space="preserve"> Gdzie znajdowała ulica, o której jest mowa w tekście?</w:t>
      </w:r>
    </w:p>
    <w:p w:rsidR="00025EB3" w:rsidRDefault="00025EB3" w:rsidP="00025EB3">
      <w:pPr>
        <w:pStyle w:val="Bezodstpw"/>
        <w:rPr>
          <w:rFonts w:ascii="Book Antiqua" w:hAnsi="Book Antiqua"/>
          <w:sz w:val="28"/>
          <w:szCs w:val="28"/>
          <w:lang w:eastAsia="pl-PL"/>
        </w:rPr>
      </w:pPr>
      <w:r>
        <w:rPr>
          <w:rFonts w:ascii="Book Antiqua" w:hAnsi="Book Antiqua"/>
          <w:sz w:val="28"/>
          <w:szCs w:val="28"/>
          <w:lang w:eastAsia="pl-PL"/>
        </w:rPr>
        <w:t>- Postaraj się wymyśleć inne zakończenie tego opowiadania…</w:t>
      </w:r>
    </w:p>
    <w:p w:rsidR="00ED4A54" w:rsidRDefault="00ED4A54" w:rsidP="00025EB3">
      <w:pPr>
        <w:pStyle w:val="Bezodstpw"/>
        <w:rPr>
          <w:rFonts w:ascii="Book Antiqua" w:hAnsi="Book Antiqua"/>
          <w:sz w:val="28"/>
          <w:szCs w:val="28"/>
          <w:lang w:eastAsia="pl-PL"/>
        </w:rPr>
      </w:pPr>
    </w:p>
    <w:p w:rsidR="00025EB3" w:rsidRPr="00ED4A54" w:rsidRDefault="00ED4A54" w:rsidP="00ED4A54">
      <w:pPr>
        <w:pStyle w:val="Bezodstpw"/>
        <w:numPr>
          <w:ilvl w:val="0"/>
          <w:numId w:val="11"/>
        </w:numPr>
        <w:rPr>
          <w:rFonts w:ascii="Book Antiqua" w:hAnsi="Book Antiqua"/>
          <w:b/>
          <w:sz w:val="28"/>
          <w:szCs w:val="28"/>
          <w:lang w:eastAsia="pl-PL"/>
        </w:rPr>
      </w:pPr>
      <w:r w:rsidRPr="00ED4A54">
        <w:rPr>
          <w:rFonts w:ascii="Book Antiqua" w:hAnsi="Book Antiqua"/>
          <w:b/>
          <w:sz w:val="28"/>
          <w:szCs w:val="28"/>
          <w:lang w:eastAsia="pl-PL"/>
        </w:rPr>
        <w:t>Wykonaj ćwiczenia w kartach pracy.</w:t>
      </w:r>
    </w:p>
    <w:p w:rsidR="00025EB3" w:rsidRPr="00ED4A54" w:rsidRDefault="00025EB3" w:rsidP="00025EB3">
      <w:pPr>
        <w:pStyle w:val="Bezodstpw"/>
        <w:rPr>
          <w:rFonts w:ascii="Book Antiqua" w:hAnsi="Book Antiqua"/>
          <w:b/>
          <w:sz w:val="28"/>
          <w:szCs w:val="28"/>
          <w:lang w:eastAsia="pl-PL"/>
        </w:rPr>
      </w:pPr>
    </w:p>
    <w:p w:rsidR="00025EB3" w:rsidRPr="00ED4A54" w:rsidRDefault="00025EB3" w:rsidP="00025EB3">
      <w:pPr>
        <w:pStyle w:val="Bezodstpw"/>
        <w:rPr>
          <w:rFonts w:ascii="Book Antiqua" w:hAnsi="Book Antiqua"/>
          <w:b/>
          <w:color w:val="FF0000"/>
          <w:sz w:val="36"/>
          <w:szCs w:val="36"/>
          <w:lang w:eastAsia="pl-PL"/>
        </w:rPr>
      </w:pPr>
      <w:r w:rsidRPr="00025EB3">
        <w:rPr>
          <w:rFonts w:ascii="Book Antiqua" w:hAnsi="Book Antiqua"/>
          <w:sz w:val="28"/>
          <w:szCs w:val="28"/>
          <w:lang w:eastAsia="pl-PL"/>
        </w:rPr>
        <w:drawing>
          <wp:inline distT="0" distB="0" distL="0" distR="0">
            <wp:extent cx="2047875" cy="24193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47875" cy="2419350"/>
                    </a:xfrm>
                    <a:prstGeom prst="rect">
                      <a:avLst/>
                    </a:prstGeom>
                    <a:noFill/>
                    <a:ln w="9525">
                      <a:noFill/>
                      <a:miter lim="800000"/>
                      <a:headEnd/>
                      <a:tailEnd/>
                    </a:ln>
                  </pic:spPr>
                </pic:pic>
              </a:graphicData>
            </a:graphic>
          </wp:inline>
        </w:drawing>
      </w:r>
      <w:r w:rsidR="00ED4A54">
        <w:rPr>
          <w:rFonts w:ascii="Book Antiqua" w:hAnsi="Book Antiqua"/>
          <w:sz w:val="28"/>
          <w:szCs w:val="28"/>
          <w:lang w:eastAsia="pl-PL"/>
        </w:rPr>
        <w:t xml:space="preserve"> </w:t>
      </w:r>
      <w:r w:rsidR="00ED4A54" w:rsidRPr="00ED4A54">
        <w:rPr>
          <w:rFonts w:ascii="Book Antiqua" w:hAnsi="Book Antiqua"/>
          <w:b/>
          <w:color w:val="FF0000"/>
          <w:sz w:val="36"/>
          <w:szCs w:val="36"/>
          <w:lang w:eastAsia="pl-PL"/>
        </w:rPr>
        <w:t>str 26 i 27</w:t>
      </w:r>
      <w:r w:rsidR="00ED4A54">
        <w:rPr>
          <w:rFonts w:ascii="Book Antiqua" w:hAnsi="Book Antiqua"/>
          <w:b/>
          <w:color w:val="FF0000"/>
          <w:sz w:val="36"/>
          <w:szCs w:val="36"/>
          <w:lang w:eastAsia="pl-PL"/>
        </w:rPr>
        <w:t xml:space="preserve">           </w:t>
      </w:r>
      <w:r w:rsidR="00ED4A54">
        <w:rPr>
          <w:rFonts w:ascii="Book Antiqua" w:hAnsi="Book Antiqua"/>
          <w:b/>
          <w:noProof/>
          <w:color w:val="FF0000"/>
          <w:sz w:val="36"/>
          <w:szCs w:val="36"/>
          <w:lang w:eastAsia="pl-PL"/>
        </w:rPr>
        <w:drawing>
          <wp:inline distT="0" distB="0" distL="0" distR="0">
            <wp:extent cx="1941701" cy="2505075"/>
            <wp:effectExtent l="19050" t="0" r="13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42750" cy="2506428"/>
                    </a:xfrm>
                    <a:prstGeom prst="rect">
                      <a:avLst/>
                    </a:prstGeom>
                    <a:noFill/>
                    <a:ln w="9525">
                      <a:noFill/>
                      <a:miter lim="800000"/>
                      <a:headEnd/>
                      <a:tailEnd/>
                    </a:ln>
                  </pic:spPr>
                </pic:pic>
              </a:graphicData>
            </a:graphic>
          </wp:inline>
        </w:drawing>
      </w:r>
      <w:r w:rsidR="00ED4A54">
        <w:rPr>
          <w:rFonts w:ascii="Book Antiqua" w:hAnsi="Book Antiqua"/>
          <w:b/>
          <w:color w:val="FF0000"/>
          <w:sz w:val="36"/>
          <w:szCs w:val="36"/>
          <w:lang w:eastAsia="pl-PL"/>
        </w:rPr>
        <w:t xml:space="preserve">  str 54 i 55</w:t>
      </w:r>
    </w:p>
    <w:p w:rsidR="009240C5" w:rsidRPr="009240C5" w:rsidRDefault="009240C5" w:rsidP="009240C5">
      <w:pPr>
        <w:shd w:val="clear" w:color="auto" w:fill="FFFFFF"/>
        <w:spacing w:after="360" w:line="240" w:lineRule="auto"/>
        <w:textAlignment w:val="baseline"/>
        <w:rPr>
          <w:rFonts w:ascii="Arial" w:eastAsia="Times New Roman" w:hAnsi="Arial" w:cs="Arial"/>
          <w:color w:val="404040"/>
          <w:sz w:val="24"/>
          <w:szCs w:val="24"/>
          <w:lang w:eastAsia="pl-PL"/>
        </w:rPr>
      </w:pPr>
      <w:r w:rsidRPr="009240C5">
        <w:rPr>
          <w:rFonts w:ascii="Arial" w:eastAsia="Times New Roman" w:hAnsi="Arial" w:cs="Arial"/>
          <w:color w:val="404040"/>
          <w:sz w:val="24"/>
          <w:szCs w:val="24"/>
          <w:lang w:eastAsia="pl-PL"/>
        </w:rPr>
        <w:t> </w:t>
      </w:r>
    </w:p>
    <w:p w:rsidR="009240C5" w:rsidRPr="00ED4A54" w:rsidRDefault="009240C5" w:rsidP="00ED4A54">
      <w:pPr>
        <w:pStyle w:val="Akapitzlist"/>
        <w:numPr>
          <w:ilvl w:val="0"/>
          <w:numId w:val="11"/>
        </w:numPr>
        <w:shd w:val="clear" w:color="auto" w:fill="FFFFFF"/>
        <w:spacing w:after="0" w:line="240" w:lineRule="auto"/>
        <w:textAlignment w:val="baseline"/>
        <w:rPr>
          <w:rFonts w:ascii="Book Antiqua" w:eastAsia="Times New Roman" w:hAnsi="Book Antiqua" w:cs="Arial"/>
          <w:b/>
          <w:color w:val="404040"/>
          <w:sz w:val="28"/>
          <w:szCs w:val="28"/>
          <w:lang w:eastAsia="pl-PL"/>
        </w:rPr>
      </w:pPr>
      <w:r w:rsidRPr="00ED4A54">
        <w:rPr>
          <w:rFonts w:ascii="Book Antiqua" w:eastAsia="Times New Roman" w:hAnsi="Book Antiqua" w:cs="Arial"/>
          <w:b/>
          <w:color w:val="404040"/>
          <w:sz w:val="28"/>
          <w:szCs w:val="28"/>
          <w:lang w:eastAsia="pl-PL"/>
        </w:rPr>
        <w:t>Zabawa plastyczno – konstrukcyjna „Instrumenty”</w:t>
      </w:r>
    </w:p>
    <w:p w:rsidR="009240C5" w:rsidRDefault="009240C5"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r w:rsidRPr="00ED4A54">
        <w:rPr>
          <w:rFonts w:ascii="Book Antiqua" w:eastAsia="Times New Roman" w:hAnsi="Book Antiqua" w:cs="Arial"/>
          <w:color w:val="404040"/>
          <w:sz w:val="28"/>
          <w:szCs w:val="28"/>
          <w:lang w:eastAsia="pl-PL"/>
        </w:rPr>
        <w:t xml:space="preserve">Zadaniem dzieci jest skonstruować dowolny instrument przy użyciu </w:t>
      </w:r>
      <w:r w:rsidR="00ED4A54">
        <w:rPr>
          <w:rFonts w:ascii="Book Antiqua" w:eastAsia="Times New Roman" w:hAnsi="Book Antiqua" w:cs="Arial"/>
          <w:color w:val="404040"/>
          <w:sz w:val="28"/>
          <w:szCs w:val="28"/>
          <w:lang w:eastAsia="pl-PL"/>
        </w:rPr>
        <w:t>przedmiotów, które można znaleźć w domu (butelka, pudełko, pojemnik po jogurcie, ziarenka grochu, fasoli, orzechy, guziki, gumki recepturki itp. Dzieci starają się wymyśleć nazwę dla swojego instrumentu.</w:t>
      </w:r>
    </w:p>
    <w:p w:rsidR="00ED4A54" w:rsidRPr="00B5744C" w:rsidRDefault="00B5744C" w:rsidP="00B5744C">
      <w:pPr>
        <w:pStyle w:val="Akapitzlist"/>
        <w:numPr>
          <w:ilvl w:val="0"/>
          <w:numId w:val="11"/>
        </w:numPr>
        <w:shd w:val="clear" w:color="auto" w:fill="FFFFFF"/>
        <w:spacing w:after="360" w:line="240" w:lineRule="auto"/>
        <w:textAlignment w:val="baseline"/>
        <w:rPr>
          <w:rFonts w:ascii="Book Antiqua" w:eastAsia="Times New Roman" w:hAnsi="Book Antiqua" w:cs="Arial"/>
          <w:color w:val="404040"/>
          <w:sz w:val="32"/>
          <w:szCs w:val="32"/>
          <w:lang w:eastAsia="pl-PL"/>
        </w:rPr>
      </w:pPr>
      <w:r w:rsidRPr="00B5744C">
        <w:rPr>
          <w:rFonts w:ascii="Book Antiqua" w:hAnsi="Book Antiqua"/>
          <w:b/>
          <w:color w:val="1C1E21"/>
          <w:sz w:val="32"/>
          <w:szCs w:val="32"/>
          <w:shd w:val="clear" w:color="auto" w:fill="FFFFFF"/>
        </w:rPr>
        <w:t>Pobaw się do słów piosenki: „Bzycząca zabawa</w:t>
      </w:r>
      <w:r w:rsidRPr="00B5744C">
        <w:rPr>
          <w:rStyle w:val="textexposedshow"/>
          <w:rFonts w:ascii="Book Antiqua" w:hAnsi="Book Antiqua"/>
          <w:b/>
          <w:color w:val="1C1E21"/>
          <w:sz w:val="32"/>
          <w:szCs w:val="32"/>
          <w:shd w:val="clear" w:color="auto" w:fill="FFFFFF"/>
        </w:rPr>
        <w:t>”</w:t>
      </w:r>
      <w:r w:rsidRPr="00B5744C">
        <w:rPr>
          <w:rFonts w:ascii="Book Antiqua" w:hAnsi="Book Antiqua"/>
          <w:b/>
          <w:color w:val="1C1E21"/>
          <w:sz w:val="32"/>
          <w:szCs w:val="32"/>
          <w:shd w:val="clear" w:color="auto" w:fill="FFFFFF"/>
        </w:rPr>
        <w:br/>
      </w:r>
      <w:hyperlink r:id="rId10" w:tgtFrame="_blank" w:history="1">
        <w:r w:rsidRPr="00B5744C">
          <w:rPr>
            <w:rStyle w:val="Hipercze"/>
            <w:rFonts w:ascii="Book Antiqua" w:hAnsi="Book Antiqua"/>
            <w:color w:val="385898"/>
            <w:sz w:val="32"/>
            <w:szCs w:val="32"/>
            <w:shd w:val="clear" w:color="auto" w:fill="FFFFFF"/>
          </w:rPr>
          <w:t>https://www.youtube.com/watch?v=zUgzWqgYPeE</w:t>
        </w:r>
      </w:hyperlink>
    </w:p>
    <w:p w:rsidR="00ED4A54" w:rsidRDefault="00ED4A54"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p>
    <w:p w:rsidR="00ED4A54" w:rsidRDefault="00ED4A54"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p>
    <w:p w:rsidR="00ED4A54" w:rsidRDefault="00ED4A54"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p>
    <w:p w:rsidR="00ED4A54" w:rsidRDefault="00ED4A54"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p>
    <w:p w:rsidR="00ED4A54" w:rsidRDefault="00ED4A54"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p>
    <w:p w:rsidR="00ED4A54" w:rsidRDefault="00ED4A54" w:rsidP="009240C5">
      <w:pPr>
        <w:shd w:val="clear" w:color="auto" w:fill="FFFFFF"/>
        <w:spacing w:after="360" w:line="240" w:lineRule="auto"/>
        <w:textAlignment w:val="baseline"/>
        <w:rPr>
          <w:rFonts w:ascii="Book Antiqua" w:eastAsia="Times New Roman" w:hAnsi="Book Antiqua" w:cs="Arial"/>
          <w:color w:val="404040"/>
          <w:sz w:val="28"/>
          <w:szCs w:val="28"/>
          <w:lang w:eastAsia="pl-PL"/>
        </w:rPr>
      </w:pPr>
    </w:p>
    <w:p w:rsidR="00ED4A54" w:rsidRPr="00613A1B" w:rsidRDefault="00ED4A54" w:rsidP="00613A1B">
      <w:pPr>
        <w:pStyle w:val="Akapitzlist"/>
        <w:numPr>
          <w:ilvl w:val="0"/>
          <w:numId w:val="11"/>
        </w:numPr>
        <w:rPr>
          <w:b/>
          <w:sz w:val="32"/>
          <w:szCs w:val="32"/>
        </w:rPr>
      </w:pPr>
      <w:r w:rsidRPr="00613A1B">
        <w:rPr>
          <w:rFonts w:ascii="Book Antiqua" w:eastAsia="Times New Roman" w:hAnsi="Book Antiqua" w:cs="Arial"/>
          <w:color w:val="404040"/>
          <w:sz w:val="28"/>
          <w:szCs w:val="28"/>
          <w:lang w:eastAsia="pl-PL"/>
        </w:rPr>
        <w:t xml:space="preserve"> </w:t>
      </w:r>
      <w:r w:rsidR="00115409" w:rsidRPr="00613A1B">
        <w:rPr>
          <w:b/>
          <w:sz w:val="32"/>
          <w:szCs w:val="32"/>
        </w:rPr>
        <w:t>Policz działania w kratkach dodając cyferki. Wpisz</w:t>
      </w:r>
      <w:r w:rsidR="00613A1B" w:rsidRPr="00613A1B">
        <w:rPr>
          <w:b/>
          <w:sz w:val="32"/>
          <w:szCs w:val="32"/>
        </w:rPr>
        <w:t xml:space="preserve"> właściwy wynik.</w:t>
      </w:r>
    </w:p>
    <w:p w:rsidR="009240C5" w:rsidRPr="00613A1B" w:rsidRDefault="00ED4A54" w:rsidP="00613A1B">
      <w:pPr>
        <w:shd w:val="clear" w:color="auto" w:fill="FFFFFF"/>
        <w:spacing w:after="360" w:line="240" w:lineRule="auto"/>
        <w:textAlignment w:val="baseline"/>
        <w:rPr>
          <w:rFonts w:ascii="Book Antiqua" w:eastAsia="Times New Roman" w:hAnsi="Book Antiqua" w:cs="Arial"/>
          <w:color w:val="404040"/>
          <w:sz w:val="28"/>
          <w:szCs w:val="28"/>
          <w:lang w:eastAsia="pl-PL"/>
        </w:rPr>
      </w:pPr>
      <w:r w:rsidRPr="00ED4A54">
        <w:rPr>
          <w:rFonts w:ascii="Book Antiqua" w:eastAsia="Times New Roman" w:hAnsi="Book Antiqua" w:cs="Arial"/>
          <w:color w:val="404040"/>
          <w:sz w:val="28"/>
          <w:szCs w:val="28"/>
          <w:lang w:eastAsia="pl-PL"/>
        </w:rPr>
        <w:drawing>
          <wp:inline distT="0" distB="0" distL="0" distR="0">
            <wp:extent cx="6606896" cy="9448800"/>
            <wp:effectExtent l="19050" t="0" r="3454" b="0"/>
            <wp:docPr id="20" name="Obraz 20" descr="C:\Users\Dorota\Desktop\96824d5f51ee5f43bfa5c3f75a759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orota\Desktop\96824d5f51ee5f43bfa5c3f75a759286.jpg"/>
                    <pic:cNvPicPr>
                      <a:picLocks noChangeAspect="1" noChangeArrowheads="1"/>
                    </pic:cNvPicPr>
                  </pic:nvPicPr>
                  <pic:blipFill>
                    <a:blip r:embed="rId11" cstate="print"/>
                    <a:srcRect/>
                    <a:stretch>
                      <a:fillRect/>
                    </a:stretch>
                  </pic:blipFill>
                  <pic:spPr bwMode="auto">
                    <a:xfrm>
                      <a:off x="0" y="0"/>
                      <a:ext cx="6606896" cy="9448800"/>
                    </a:xfrm>
                    <a:prstGeom prst="rect">
                      <a:avLst/>
                    </a:prstGeom>
                    <a:noFill/>
                    <a:ln w="9525">
                      <a:noFill/>
                      <a:miter lim="800000"/>
                      <a:headEnd/>
                      <a:tailEnd/>
                    </a:ln>
                  </pic:spPr>
                </pic:pic>
              </a:graphicData>
            </a:graphic>
          </wp:inline>
        </w:drawing>
      </w:r>
    </w:p>
    <w:p w:rsidR="009240C5" w:rsidRPr="004E7464" w:rsidRDefault="009240C5" w:rsidP="00613A1B">
      <w:pPr>
        <w:pStyle w:val="Akapitzlist"/>
        <w:numPr>
          <w:ilvl w:val="0"/>
          <w:numId w:val="11"/>
        </w:numPr>
        <w:rPr>
          <w:b/>
          <w:sz w:val="32"/>
          <w:szCs w:val="32"/>
        </w:rPr>
      </w:pPr>
      <w:r w:rsidRPr="004E7464">
        <w:rPr>
          <w:b/>
          <w:sz w:val="32"/>
          <w:szCs w:val="32"/>
        </w:rPr>
        <w:t>Połączcie kropki od 1 do 20 oraz pokolorujcie obrazek instrumentu. Spróbujcie odgadnąć jaki to instrument.</w:t>
      </w:r>
    </w:p>
    <w:p w:rsidR="009240C5" w:rsidRDefault="009240C5" w:rsidP="0065299C">
      <w:pPr>
        <w:ind w:left="360"/>
        <w:rPr>
          <w:color w:val="0070C0"/>
          <w:sz w:val="32"/>
          <w:szCs w:val="32"/>
        </w:rPr>
      </w:pPr>
    </w:p>
    <w:p w:rsidR="009240C5" w:rsidRDefault="009240C5" w:rsidP="00613A1B">
      <w:pPr>
        <w:rPr>
          <w:color w:val="0070C0"/>
          <w:sz w:val="32"/>
          <w:szCs w:val="32"/>
        </w:rPr>
      </w:pPr>
    </w:p>
    <w:p w:rsidR="007D45BD" w:rsidRDefault="009240C5" w:rsidP="00613A1B">
      <w:pPr>
        <w:ind w:left="-567" w:right="-11"/>
        <w:rPr>
          <w:color w:val="0070C0"/>
          <w:sz w:val="32"/>
          <w:szCs w:val="32"/>
        </w:rPr>
      </w:pPr>
      <w:r w:rsidRPr="009240C5">
        <w:rPr>
          <w:noProof/>
          <w:color w:val="0070C0"/>
          <w:sz w:val="32"/>
          <w:szCs w:val="32"/>
          <w:lang w:eastAsia="pl-PL"/>
        </w:rPr>
        <w:drawing>
          <wp:inline distT="0" distB="0" distL="0" distR="0">
            <wp:extent cx="7350396" cy="8362950"/>
            <wp:effectExtent l="19050" t="0" r="2904" b="0"/>
            <wp:docPr id="19" name="Obraz 19" descr="C:\Users\Dorota\Desktop\f1907fe81ce316e8587b428bb75ca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orota\Desktop\f1907fe81ce316e8587b428bb75ca4cc.jpg"/>
                    <pic:cNvPicPr>
                      <a:picLocks noChangeAspect="1" noChangeArrowheads="1"/>
                    </pic:cNvPicPr>
                  </pic:nvPicPr>
                  <pic:blipFill>
                    <a:blip r:embed="rId12" cstate="print"/>
                    <a:srcRect/>
                    <a:stretch>
                      <a:fillRect/>
                    </a:stretch>
                  </pic:blipFill>
                  <pic:spPr bwMode="auto">
                    <a:xfrm>
                      <a:off x="0" y="0"/>
                      <a:ext cx="7347966" cy="8360185"/>
                    </a:xfrm>
                    <a:prstGeom prst="rect">
                      <a:avLst/>
                    </a:prstGeom>
                    <a:noFill/>
                    <a:ln w="9525">
                      <a:noFill/>
                      <a:miter lim="800000"/>
                      <a:headEnd/>
                      <a:tailEnd/>
                    </a:ln>
                  </pic:spPr>
                </pic:pic>
              </a:graphicData>
            </a:graphic>
          </wp:inline>
        </w:drawing>
      </w:r>
    </w:p>
    <w:p w:rsidR="00613A1B" w:rsidRPr="00613A1B" w:rsidRDefault="00613A1B" w:rsidP="00613A1B">
      <w:pPr>
        <w:ind w:left="-567" w:right="-11"/>
        <w:rPr>
          <w:color w:val="0070C0"/>
          <w:sz w:val="32"/>
          <w:szCs w:val="32"/>
        </w:rPr>
      </w:pPr>
      <w:r>
        <w:rPr>
          <w:noProof/>
          <w:color w:val="0070C0"/>
          <w:sz w:val="32"/>
          <w:szCs w:val="32"/>
          <w:lang w:eastAsia="pl-PL"/>
        </w:rPr>
        <w:drawing>
          <wp:inline distT="0" distB="0" distL="0" distR="0">
            <wp:extent cx="7574157" cy="10677525"/>
            <wp:effectExtent l="19050" t="0" r="7743"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7574157" cy="10677525"/>
                    </a:xfrm>
                    <a:prstGeom prst="rect">
                      <a:avLst/>
                    </a:prstGeom>
                    <a:noFill/>
                    <a:ln w="9525">
                      <a:noFill/>
                      <a:miter lim="800000"/>
                      <a:headEnd/>
                      <a:tailEnd/>
                    </a:ln>
                  </pic:spPr>
                </pic:pic>
              </a:graphicData>
            </a:graphic>
          </wp:inline>
        </w:drawing>
      </w:r>
    </w:p>
    <w:sectPr w:rsidR="00613A1B" w:rsidRPr="00613A1B" w:rsidSect="00B5744C">
      <w:pgSz w:w="11906" w:h="16838"/>
      <w:pgMar w:top="284" w:right="282" w:bottom="142"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97" w:rsidRDefault="00D94D97" w:rsidP="007D45BD">
      <w:pPr>
        <w:spacing w:after="0" w:line="240" w:lineRule="auto"/>
      </w:pPr>
      <w:r>
        <w:separator/>
      </w:r>
    </w:p>
  </w:endnote>
  <w:endnote w:type="continuationSeparator" w:id="1">
    <w:p w:rsidR="00D94D97" w:rsidRDefault="00D94D97" w:rsidP="007D4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97" w:rsidRDefault="00D94D97" w:rsidP="007D45BD">
      <w:pPr>
        <w:spacing w:after="0" w:line="240" w:lineRule="auto"/>
      </w:pPr>
      <w:r>
        <w:separator/>
      </w:r>
    </w:p>
  </w:footnote>
  <w:footnote w:type="continuationSeparator" w:id="1">
    <w:p w:rsidR="00D94D97" w:rsidRDefault="00D94D97" w:rsidP="007D4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D1C"/>
    <w:multiLevelType w:val="multilevel"/>
    <w:tmpl w:val="25404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D2F77"/>
    <w:multiLevelType w:val="multilevel"/>
    <w:tmpl w:val="36A845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73078"/>
    <w:multiLevelType w:val="multilevel"/>
    <w:tmpl w:val="2D627E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A072E"/>
    <w:multiLevelType w:val="hybridMultilevel"/>
    <w:tmpl w:val="240A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AA09EB"/>
    <w:multiLevelType w:val="hybridMultilevel"/>
    <w:tmpl w:val="CC1A9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0A6330"/>
    <w:multiLevelType w:val="hybridMultilevel"/>
    <w:tmpl w:val="155E0DAC"/>
    <w:lvl w:ilvl="0" w:tplc="DCAE89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20180D"/>
    <w:multiLevelType w:val="hybridMultilevel"/>
    <w:tmpl w:val="3B4AE1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9F1D23"/>
    <w:multiLevelType w:val="hybridMultilevel"/>
    <w:tmpl w:val="3A1EFDFA"/>
    <w:lvl w:ilvl="0" w:tplc="EA36E08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F94489"/>
    <w:multiLevelType w:val="hybridMultilevel"/>
    <w:tmpl w:val="E0221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B40979"/>
    <w:multiLevelType w:val="hybridMultilevel"/>
    <w:tmpl w:val="8500BCA8"/>
    <w:lvl w:ilvl="0" w:tplc="52EC8F78">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2FE0395"/>
    <w:multiLevelType w:val="hybridMultilevel"/>
    <w:tmpl w:val="B99E64F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1500CA"/>
    <w:multiLevelType w:val="multilevel"/>
    <w:tmpl w:val="056EB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8"/>
  </w:num>
  <w:num w:numId="4">
    <w:abstractNumId w:val="4"/>
  </w:num>
  <w:num w:numId="5">
    <w:abstractNumId w:val="3"/>
  </w:num>
  <w:num w:numId="6">
    <w:abstractNumId w:val="0"/>
  </w:num>
  <w:num w:numId="7">
    <w:abstractNumId w:val="1"/>
  </w:num>
  <w:num w:numId="8">
    <w:abstractNumId w:val="11"/>
  </w:num>
  <w:num w:numId="9">
    <w:abstractNumId w:val="2"/>
  </w:num>
  <w:num w:numId="10">
    <w:abstractNumId w:val="10"/>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285388"/>
    <w:rsid w:val="00025EB3"/>
    <w:rsid w:val="000A2549"/>
    <w:rsid w:val="000B6797"/>
    <w:rsid w:val="00115409"/>
    <w:rsid w:val="0021721B"/>
    <w:rsid w:val="00285388"/>
    <w:rsid w:val="00286EA0"/>
    <w:rsid w:val="002E25A7"/>
    <w:rsid w:val="002E5F32"/>
    <w:rsid w:val="003D03BA"/>
    <w:rsid w:val="004102B3"/>
    <w:rsid w:val="00414E5D"/>
    <w:rsid w:val="004335A0"/>
    <w:rsid w:val="00474313"/>
    <w:rsid w:val="00483371"/>
    <w:rsid w:val="004D3E3B"/>
    <w:rsid w:val="004E7464"/>
    <w:rsid w:val="00521F7E"/>
    <w:rsid w:val="00592F36"/>
    <w:rsid w:val="00613A1B"/>
    <w:rsid w:val="0065299C"/>
    <w:rsid w:val="006B42D4"/>
    <w:rsid w:val="007D45BD"/>
    <w:rsid w:val="008413AF"/>
    <w:rsid w:val="008928D0"/>
    <w:rsid w:val="009240C5"/>
    <w:rsid w:val="00930C6A"/>
    <w:rsid w:val="00B5744C"/>
    <w:rsid w:val="00B64D8D"/>
    <w:rsid w:val="00C318CD"/>
    <w:rsid w:val="00C645DE"/>
    <w:rsid w:val="00D94D97"/>
    <w:rsid w:val="00ED4A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E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5388"/>
    <w:pPr>
      <w:ind w:left="720"/>
      <w:contextualSpacing/>
    </w:pPr>
  </w:style>
  <w:style w:type="paragraph" w:styleId="NormalnyWeb">
    <w:name w:val="Normal (Web)"/>
    <w:basedOn w:val="Normalny"/>
    <w:uiPriority w:val="99"/>
    <w:semiHidden/>
    <w:unhideWhenUsed/>
    <w:rsid w:val="004335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E25A7"/>
    <w:rPr>
      <w:color w:val="0000FF" w:themeColor="hyperlink"/>
      <w:u w:val="single"/>
    </w:rPr>
  </w:style>
  <w:style w:type="paragraph" w:styleId="Tekstdymka">
    <w:name w:val="Balloon Text"/>
    <w:basedOn w:val="Normalny"/>
    <w:link w:val="TekstdymkaZnak"/>
    <w:uiPriority w:val="99"/>
    <w:semiHidden/>
    <w:unhideWhenUsed/>
    <w:rsid w:val="004102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02B3"/>
    <w:rPr>
      <w:rFonts w:ascii="Tahoma" w:hAnsi="Tahoma" w:cs="Tahoma"/>
      <w:sz w:val="16"/>
      <w:szCs w:val="16"/>
    </w:rPr>
  </w:style>
  <w:style w:type="table" w:styleId="Tabela-Siatka">
    <w:name w:val="Table Grid"/>
    <w:basedOn w:val="Standardowy"/>
    <w:uiPriority w:val="59"/>
    <w:rsid w:val="004E7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7D45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45BD"/>
    <w:rPr>
      <w:sz w:val="20"/>
      <w:szCs w:val="20"/>
    </w:rPr>
  </w:style>
  <w:style w:type="character" w:styleId="Odwoanieprzypisukocowego">
    <w:name w:val="endnote reference"/>
    <w:basedOn w:val="Domylnaczcionkaakapitu"/>
    <w:uiPriority w:val="99"/>
    <w:semiHidden/>
    <w:unhideWhenUsed/>
    <w:rsid w:val="007D45BD"/>
    <w:rPr>
      <w:vertAlign w:val="superscript"/>
    </w:rPr>
  </w:style>
  <w:style w:type="character" w:styleId="Uwydatnienie">
    <w:name w:val="Emphasis"/>
    <w:basedOn w:val="Domylnaczcionkaakapitu"/>
    <w:uiPriority w:val="20"/>
    <w:qFormat/>
    <w:rsid w:val="009240C5"/>
    <w:rPr>
      <w:i/>
      <w:iCs/>
    </w:rPr>
  </w:style>
  <w:style w:type="character" w:customStyle="1" w:styleId="apple-converted-space">
    <w:name w:val="apple-converted-space"/>
    <w:basedOn w:val="Domylnaczcionkaakapitu"/>
    <w:rsid w:val="009240C5"/>
  </w:style>
  <w:style w:type="character" w:styleId="Pogrubienie">
    <w:name w:val="Strong"/>
    <w:basedOn w:val="Domylnaczcionkaakapitu"/>
    <w:uiPriority w:val="22"/>
    <w:qFormat/>
    <w:rsid w:val="009240C5"/>
    <w:rPr>
      <w:b/>
      <w:bCs/>
    </w:rPr>
  </w:style>
  <w:style w:type="paragraph" w:styleId="Bezodstpw">
    <w:name w:val="No Spacing"/>
    <w:uiPriority w:val="1"/>
    <w:qFormat/>
    <w:rsid w:val="00025EB3"/>
    <w:pPr>
      <w:spacing w:after="0" w:line="240" w:lineRule="auto"/>
    </w:pPr>
  </w:style>
  <w:style w:type="character" w:customStyle="1" w:styleId="textexposedshow">
    <w:name w:val="text_exposed_show"/>
    <w:basedOn w:val="Domylnaczcionkaakapitu"/>
    <w:rsid w:val="00B5744C"/>
  </w:style>
</w:styles>
</file>

<file path=word/webSettings.xml><?xml version="1.0" encoding="utf-8"?>
<w:webSettings xmlns:r="http://schemas.openxmlformats.org/officeDocument/2006/relationships" xmlns:w="http://schemas.openxmlformats.org/wordprocessingml/2006/main">
  <w:divs>
    <w:div w:id="1303652983">
      <w:bodyDiv w:val="1"/>
      <w:marLeft w:val="0"/>
      <w:marRight w:val="0"/>
      <w:marTop w:val="0"/>
      <w:marBottom w:val="0"/>
      <w:divBdr>
        <w:top w:val="none" w:sz="0" w:space="0" w:color="auto"/>
        <w:left w:val="none" w:sz="0" w:space="0" w:color="auto"/>
        <w:bottom w:val="none" w:sz="0" w:space="0" w:color="auto"/>
        <w:right w:val="none" w:sz="0" w:space="0" w:color="auto"/>
      </w:divBdr>
    </w:div>
    <w:div w:id="1891114245">
      <w:bodyDiv w:val="1"/>
      <w:marLeft w:val="0"/>
      <w:marRight w:val="0"/>
      <w:marTop w:val="0"/>
      <w:marBottom w:val="0"/>
      <w:divBdr>
        <w:top w:val="none" w:sz="0" w:space="0" w:color="auto"/>
        <w:left w:val="none" w:sz="0" w:space="0" w:color="auto"/>
        <w:bottom w:val="none" w:sz="0" w:space="0" w:color="auto"/>
        <w:right w:val="none" w:sz="0" w:space="0" w:color="auto"/>
      </w:divBdr>
    </w:div>
    <w:div w:id="2013949793">
      <w:bodyDiv w:val="1"/>
      <w:marLeft w:val="0"/>
      <w:marRight w:val="0"/>
      <w:marTop w:val="0"/>
      <w:marBottom w:val="0"/>
      <w:divBdr>
        <w:top w:val="none" w:sz="0" w:space="0" w:color="auto"/>
        <w:left w:val="none" w:sz="0" w:space="0" w:color="auto"/>
        <w:bottom w:val="none" w:sz="0" w:space="0" w:color="auto"/>
        <w:right w:val="none" w:sz="0" w:space="0" w:color="auto"/>
      </w:divBdr>
    </w:div>
    <w:div w:id="20550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youtube.com/watch?v=MadTiSUv4Jo"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zUgzWqgYPeE&amp;fbclid=IwAR06IshXnCzuHJ5ePV7YhUNmjMOGwMcAt3wJi9bs5cjQ5vQNPU9avZrBG5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577</Words>
  <Characters>3467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Kurasdorota28Dorotadorota28@outlook.com</dc:creator>
  <cp:lastModifiedBy>Lenovo</cp:lastModifiedBy>
  <cp:revision>2</cp:revision>
  <dcterms:created xsi:type="dcterms:W3CDTF">2020-05-12T07:02:00Z</dcterms:created>
  <dcterms:modified xsi:type="dcterms:W3CDTF">2020-05-12T07:02:00Z</dcterms:modified>
</cp:coreProperties>
</file>