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A2" w:rsidRPr="00931CA2" w:rsidRDefault="00146C5D" w:rsidP="00931CA2">
      <w:pPr>
        <w:rPr>
          <w:b/>
        </w:rPr>
      </w:pPr>
      <w:r>
        <w:rPr>
          <w:b/>
        </w:rPr>
        <w:t xml:space="preserve">11.05. Biologia </w:t>
      </w:r>
      <w:proofErr w:type="spellStart"/>
      <w:r>
        <w:rPr>
          <w:b/>
        </w:rPr>
        <w:t>kl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VIb</w:t>
      </w:r>
      <w:proofErr w:type="spellEnd"/>
    </w:p>
    <w:p w:rsidR="00931CA2" w:rsidRPr="00CE35C7" w:rsidRDefault="00931CA2" w:rsidP="00931CA2">
      <w:pPr>
        <w:rPr>
          <w:b/>
        </w:rPr>
      </w:pPr>
      <w:r w:rsidRPr="00931CA2">
        <w:rPr>
          <w:b/>
        </w:rPr>
        <w:t>Temat: Sprawdzamy wiadomości z działu - „Kręgowce zmiennocieplne.”</w:t>
      </w:r>
    </w:p>
    <w:p w:rsidR="00CE35C7" w:rsidRDefault="00180771" w:rsidP="00931CA2">
      <w:r>
        <w:t>W poniedziałek 11.05 nie będzie lekcji online. Zam</w:t>
      </w:r>
      <w:r>
        <w:t xml:space="preserve">iast lekcji macie napisać pracę sprawdzającą </w:t>
      </w:r>
      <w:r w:rsidR="00931CA2">
        <w:t>wiadomości z działu</w:t>
      </w:r>
      <w:r>
        <w:t xml:space="preserve">. Pytania zamieszczone są poniżej. </w:t>
      </w:r>
      <w:r w:rsidR="00CE35C7">
        <w:t xml:space="preserve">Praca jest obowiązkowa i będzie oceniana. </w:t>
      </w:r>
    </w:p>
    <w:p w:rsidR="00CE35C7" w:rsidRDefault="00CE35C7" w:rsidP="00931CA2">
      <w:r>
        <w:t>Odpowiedzi można napisać:</w:t>
      </w:r>
    </w:p>
    <w:p w:rsidR="00CE35C7" w:rsidRDefault="00CE35C7" w:rsidP="00931CA2">
      <w:r>
        <w:t xml:space="preserve">- </w:t>
      </w:r>
      <w:r w:rsidR="00931CA2">
        <w:t xml:space="preserve">w wersji elektronicznej ( na komputerze </w:t>
      </w:r>
      <w:r>
        <w:t xml:space="preserve">) </w:t>
      </w:r>
    </w:p>
    <w:p w:rsidR="00CE35C7" w:rsidRDefault="00CE35C7" w:rsidP="00931CA2">
      <w:r>
        <w:t xml:space="preserve">- wydrukować , </w:t>
      </w:r>
      <w:r w:rsidR="00931CA2">
        <w:t xml:space="preserve">uzupełnić </w:t>
      </w:r>
      <w:r>
        <w:t>ręcznie i zrobić zdjęcie</w:t>
      </w:r>
    </w:p>
    <w:p w:rsidR="00931CA2" w:rsidRDefault="00CE35C7" w:rsidP="00931CA2">
      <w:r>
        <w:t>-</w:t>
      </w:r>
      <w:r w:rsidR="00931CA2">
        <w:t xml:space="preserve">lub </w:t>
      </w:r>
      <w:r>
        <w:t xml:space="preserve">całość napisać </w:t>
      </w:r>
      <w:r w:rsidR="00931CA2">
        <w:t>ręcznie i zrobić zdjęcie</w:t>
      </w:r>
    </w:p>
    <w:p w:rsidR="00CE35C7" w:rsidRDefault="00931CA2" w:rsidP="00931CA2">
      <w:r>
        <w:t xml:space="preserve">Pracę należy odesłać  na mój adres </w:t>
      </w:r>
      <w:hyperlink r:id="rId5" w:history="1">
        <w:r>
          <w:rPr>
            <w:rStyle w:val="Hipercze"/>
          </w:rPr>
          <w:t>anetapotepa13@gmail.com</w:t>
        </w:r>
      </w:hyperlink>
      <w:r>
        <w:t xml:space="preserve"> d</w:t>
      </w:r>
      <w:r w:rsidR="00146C5D">
        <w:t>o wtorku 12.05</w:t>
      </w:r>
      <w:r w:rsidR="00CE35C7">
        <w:t>.20. W miarę możliwości proszę o przesłanie zadań na wskazany adres mailowy. Inne środki komunikacji tylko w uzasadnionych wypadkach.</w:t>
      </w:r>
    </w:p>
    <w:p w:rsidR="00931CA2" w:rsidRDefault="00931CA2" w:rsidP="00931CA2">
      <w:r>
        <w:t>Życzę miłej pracy.</w:t>
      </w:r>
    </w:p>
    <w:p w:rsidR="00CE35C7" w:rsidRDefault="00CE35C7" w:rsidP="00931CA2"/>
    <w:p w:rsidR="00CE35C7" w:rsidRPr="00CE35C7" w:rsidRDefault="00CE35C7" w:rsidP="00CE35C7">
      <w:pPr>
        <w:jc w:val="center"/>
        <w:rPr>
          <w:b/>
          <w:sz w:val="28"/>
          <w:szCs w:val="28"/>
        </w:rPr>
      </w:pPr>
      <w:r w:rsidRPr="00CE35C7">
        <w:rPr>
          <w:b/>
          <w:sz w:val="28"/>
          <w:szCs w:val="28"/>
        </w:rPr>
        <w:t>Kręgowce zmiennocieplne</w:t>
      </w:r>
    </w:p>
    <w:p w:rsidR="00CE35C7" w:rsidRPr="00CE35C7" w:rsidRDefault="00CE35C7" w:rsidP="00CE35C7">
      <w:pPr>
        <w:spacing w:after="0" w:line="240" w:lineRule="auto"/>
      </w:pPr>
      <w:r w:rsidRPr="00CE35C7">
        <w:t>Zad.1. Wymień 3 cechy budowy ryb, które są przystosowaniem do życia w wodzie.                          (0-3)</w:t>
      </w:r>
    </w:p>
    <w:p w:rsidR="00CE35C7" w:rsidRPr="00CE35C7" w:rsidRDefault="00CE35C7" w:rsidP="00CE35C7">
      <w:pPr>
        <w:spacing w:after="0" w:line="240" w:lineRule="auto"/>
      </w:pPr>
    </w:p>
    <w:p w:rsidR="00CE35C7" w:rsidRPr="00CE35C7" w:rsidRDefault="00CE35C7" w:rsidP="00CE35C7">
      <w:pPr>
        <w:spacing w:after="0" w:line="240" w:lineRule="auto"/>
      </w:pPr>
    </w:p>
    <w:p w:rsidR="00CE35C7" w:rsidRPr="00CE35C7" w:rsidRDefault="00CE35C7" w:rsidP="00CE35C7">
      <w:pPr>
        <w:spacing w:after="0" w:line="240" w:lineRule="auto"/>
      </w:pPr>
    </w:p>
    <w:p w:rsidR="00CE35C7" w:rsidRPr="00CE35C7" w:rsidRDefault="00CE35C7" w:rsidP="00CE35C7">
      <w:pPr>
        <w:spacing w:after="0" w:line="240" w:lineRule="auto"/>
      </w:pPr>
    </w:p>
    <w:p w:rsidR="00CE35C7" w:rsidRPr="00CE35C7" w:rsidRDefault="00CE35C7" w:rsidP="00CE35C7">
      <w:pPr>
        <w:spacing w:after="0" w:line="240" w:lineRule="auto"/>
      </w:pPr>
    </w:p>
    <w:p w:rsidR="00CE35C7" w:rsidRPr="00CE35C7" w:rsidRDefault="00CE35C7" w:rsidP="00CE35C7">
      <w:pPr>
        <w:spacing w:after="0" w:line="240" w:lineRule="auto"/>
      </w:pPr>
      <w:r w:rsidRPr="00CE35C7">
        <w:t>Zad.2. Wyjaśnij dlaczego mówimy że płazy są zwierzętami dwuśrodowiskowymi.                              (0-2)</w:t>
      </w:r>
    </w:p>
    <w:p w:rsidR="00CE35C7" w:rsidRPr="00CE35C7" w:rsidRDefault="00CE35C7" w:rsidP="00CE35C7">
      <w:pPr>
        <w:spacing w:after="0" w:line="240" w:lineRule="auto"/>
      </w:pPr>
    </w:p>
    <w:p w:rsidR="00CE35C7" w:rsidRPr="00CE35C7" w:rsidRDefault="00CE35C7" w:rsidP="00CE35C7">
      <w:pPr>
        <w:spacing w:after="0" w:line="240" w:lineRule="auto"/>
      </w:pPr>
    </w:p>
    <w:p w:rsidR="00CE35C7" w:rsidRPr="00CE35C7" w:rsidRDefault="00CE35C7" w:rsidP="00CE35C7">
      <w:pPr>
        <w:spacing w:after="0" w:line="240" w:lineRule="auto"/>
      </w:pPr>
    </w:p>
    <w:p w:rsidR="00CE35C7" w:rsidRPr="00CE35C7" w:rsidRDefault="00CE35C7" w:rsidP="00CE35C7">
      <w:pPr>
        <w:spacing w:after="0" w:line="240" w:lineRule="auto"/>
      </w:pPr>
    </w:p>
    <w:p w:rsidR="00CE35C7" w:rsidRPr="00CE35C7" w:rsidRDefault="00CE35C7" w:rsidP="00CE35C7">
      <w:pPr>
        <w:spacing w:after="0" w:line="240" w:lineRule="auto"/>
      </w:pPr>
    </w:p>
    <w:p w:rsidR="00CE35C7" w:rsidRPr="00CE35C7" w:rsidRDefault="00CE35C7" w:rsidP="00CE35C7">
      <w:pPr>
        <w:spacing w:after="0" w:line="240" w:lineRule="auto"/>
      </w:pPr>
      <w:r w:rsidRPr="00CE35C7">
        <w:t xml:space="preserve">Zad.3. Uzupełnij tabelę, która dotyczy  sposobu  rozmnażania się gadów.  W pustych  rubrykach wpisz  </w:t>
      </w:r>
    </w:p>
    <w:p w:rsidR="00CE35C7" w:rsidRPr="00CE35C7" w:rsidRDefault="00CE35C7" w:rsidP="00CE35C7">
      <w:pPr>
        <w:spacing w:after="0" w:line="240" w:lineRule="auto"/>
      </w:pPr>
      <w:r w:rsidRPr="00CE35C7">
        <w:t xml:space="preserve">           jeden wybrany wariant odpowiedzi, z dwóch podanych w nawiasie.                                          (0-5)</w:t>
      </w:r>
    </w:p>
    <w:p w:rsidR="00CE35C7" w:rsidRPr="00CE35C7" w:rsidRDefault="00CE35C7" w:rsidP="00CE35C7">
      <w:pPr>
        <w:spacing w:after="0" w:line="240" w:lineRule="auto"/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4254"/>
        <w:gridCol w:w="3684"/>
      </w:tblGrid>
      <w:tr w:rsidR="00CE35C7" w:rsidRPr="00CE35C7" w:rsidTr="00D43656">
        <w:tc>
          <w:tcPr>
            <w:tcW w:w="7938" w:type="dxa"/>
            <w:gridSpan w:val="2"/>
          </w:tcPr>
          <w:p w:rsidR="00CE35C7" w:rsidRPr="00CE35C7" w:rsidRDefault="00CE35C7" w:rsidP="00CE35C7">
            <w:pPr>
              <w:jc w:val="center"/>
              <w:rPr>
                <w:b/>
              </w:rPr>
            </w:pPr>
            <w:r w:rsidRPr="00CE35C7">
              <w:rPr>
                <w:b/>
              </w:rPr>
              <w:t>Rozmnażanie się gadów</w:t>
            </w:r>
          </w:p>
        </w:tc>
      </w:tr>
      <w:tr w:rsidR="00CE35C7" w:rsidRPr="00CE35C7" w:rsidTr="00D43656">
        <w:trPr>
          <w:trHeight w:val="533"/>
        </w:trPr>
        <w:tc>
          <w:tcPr>
            <w:tcW w:w="4254" w:type="dxa"/>
          </w:tcPr>
          <w:p w:rsidR="00CE35C7" w:rsidRPr="00CE35C7" w:rsidRDefault="00CE35C7" w:rsidP="00CE35C7">
            <w:r w:rsidRPr="00CE35C7">
              <w:t>Miejsce rozrodu (woda/ląd)</w:t>
            </w:r>
          </w:p>
        </w:tc>
        <w:tc>
          <w:tcPr>
            <w:tcW w:w="3684" w:type="dxa"/>
          </w:tcPr>
          <w:p w:rsidR="00CE35C7" w:rsidRPr="00CE35C7" w:rsidRDefault="00CE35C7" w:rsidP="00CE35C7"/>
          <w:p w:rsidR="00CE35C7" w:rsidRPr="00CE35C7" w:rsidRDefault="00CE35C7" w:rsidP="00CE35C7"/>
        </w:tc>
      </w:tr>
      <w:tr w:rsidR="00CE35C7" w:rsidRPr="00CE35C7" w:rsidTr="00D43656">
        <w:tc>
          <w:tcPr>
            <w:tcW w:w="4254" w:type="dxa"/>
          </w:tcPr>
          <w:p w:rsidR="00CE35C7" w:rsidRPr="00CE35C7" w:rsidRDefault="00CE35C7" w:rsidP="00CE35C7">
            <w:r w:rsidRPr="00CE35C7">
              <w:t>Typ rozwoju (prosty/złożony)</w:t>
            </w:r>
          </w:p>
          <w:p w:rsidR="00CE35C7" w:rsidRPr="00CE35C7" w:rsidRDefault="00CE35C7" w:rsidP="00CE35C7"/>
        </w:tc>
        <w:tc>
          <w:tcPr>
            <w:tcW w:w="3684" w:type="dxa"/>
          </w:tcPr>
          <w:p w:rsidR="00CE35C7" w:rsidRPr="00CE35C7" w:rsidRDefault="00CE35C7" w:rsidP="00CE35C7"/>
          <w:p w:rsidR="00CE35C7" w:rsidRPr="00CE35C7" w:rsidRDefault="00CE35C7" w:rsidP="00CE35C7"/>
        </w:tc>
      </w:tr>
      <w:tr w:rsidR="00CE35C7" w:rsidRPr="00CE35C7" w:rsidTr="00D43656">
        <w:tc>
          <w:tcPr>
            <w:tcW w:w="4254" w:type="dxa"/>
          </w:tcPr>
          <w:p w:rsidR="00CE35C7" w:rsidRPr="00CE35C7" w:rsidRDefault="00CE35C7" w:rsidP="00CE35C7">
            <w:r w:rsidRPr="00CE35C7">
              <w:t>Zapłodnienie (zewnętrzne/wewnętrzne)</w:t>
            </w:r>
          </w:p>
          <w:p w:rsidR="00CE35C7" w:rsidRPr="00CE35C7" w:rsidRDefault="00CE35C7" w:rsidP="00CE35C7"/>
        </w:tc>
        <w:tc>
          <w:tcPr>
            <w:tcW w:w="3684" w:type="dxa"/>
          </w:tcPr>
          <w:p w:rsidR="00CE35C7" w:rsidRPr="00CE35C7" w:rsidRDefault="00CE35C7" w:rsidP="00CE35C7"/>
          <w:p w:rsidR="00CE35C7" w:rsidRPr="00CE35C7" w:rsidRDefault="00CE35C7" w:rsidP="00CE35C7"/>
        </w:tc>
      </w:tr>
      <w:tr w:rsidR="00CE35C7" w:rsidRPr="00CE35C7" w:rsidTr="00D43656">
        <w:tc>
          <w:tcPr>
            <w:tcW w:w="4254" w:type="dxa"/>
          </w:tcPr>
          <w:p w:rsidR="00CE35C7" w:rsidRPr="00CE35C7" w:rsidRDefault="00CE35C7" w:rsidP="00CE35C7">
            <w:r w:rsidRPr="00CE35C7">
              <w:t xml:space="preserve">Najczęstszy sposób rozrodu </w:t>
            </w:r>
          </w:p>
          <w:p w:rsidR="00CE35C7" w:rsidRPr="00CE35C7" w:rsidRDefault="00CE35C7" w:rsidP="00CE35C7">
            <w:r w:rsidRPr="00CE35C7">
              <w:t>(jajorodność/jajożyworodność/żyworodność)</w:t>
            </w:r>
          </w:p>
        </w:tc>
        <w:tc>
          <w:tcPr>
            <w:tcW w:w="3684" w:type="dxa"/>
          </w:tcPr>
          <w:p w:rsidR="00CE35C7" w:rsidRPr="00CE35C7" w:rsidRDefault="00CE35C7" w:rsidP="00CE35C7"/>
        </w:tc>
      </w:tr>
      <w:tr w:rsidR="00CE35C7" w:rsidRPr="00CE35C7" w:rsidTr="00D43656">
        <w:tc>
          <w:tcPr>
            <w:tcW w:w="4254" w:type="dxa"/>
          </w:tcPr>
          <w:p w:rsidR="00CE35C7" w:rsidRPr="00CE35C7" w:rsidRDefault="00CE35C7" w:rsidP="00CE35C7">
            <w:r w:rsidRPr="00CE35C7">
              <w:t>Jajo (w osłonce wapiennej lub skórzastej/bez osłonki)</w:t>
            </w:r>
          </w:p>
        </w:tc>
        <w:tc>
          <w:tcPr>
            <w:tcW w:w="3684" w:type="dxa"/>
          </w:tcPr>
          <w:p w:rsidR="00CE35C7" w:rsidRPr="00CE35C7" w:rsidRDefault="00CE35C7" w:rsidP="00CE35C7"/>
          <w:p w:rsidR="00CE35C7" w:rsidRPr="00CE35C7" w:rsidRDefault="00CE35C7" w:rsidP="00CE35C7"/>
        </w:tc>
      </w:tr>
    </w:tbl>
    <w:p w:rsidR="00180771" w:rsidRDefault="00180771" w:rsidP="00CE35C7"/>
    <w:p w:rsidR="00CE35C7" w:rsidRPr="00CE35C7" w:rsidRDefault="00CE35C7" w:rsidP="00CE35C7">
      <w:bookmarkStart w:id="0" w:name="_GoBack"/>
      <w:bookmarkEnd w:id="0"/>
      <w:r w:rsidRPr="00CE35C7">
        <w:lastRenderedPageBreak/>
        <w:t>Zad.4. Wymień 2 gatunki płazów i dwa gatunki gadów występujące w Polsce.                                    (0-4)</w:t>
      </w:r>
    </w:p>
    <w:p w:rsidR="00CE35C7" w:rsidRPr="00CE35C7" w:rsidRDefault="00CE35C7" w:rsidP="00CE35C7"/>
    <w:p w:rsidR="00CE35C7" w:rsidRPr="00CE35C7" w:rsidRDefault="00CE35C7" w:rsidP="00CE35C7"/>
    <w:p w:rsidR="00CE35C7" w:rsidRPr="00CE35C7" w:rsidRDefault="00CE35C7" w:rsidP="00CE35C7">
      <w:pPr>
        <w:spacing w:after="0" w:line="240" w:lineRule="auto"/>
      </w:pPr>
      <w:r w:rsidRPr="00CE35C7">
        <w:t xml:space="preserve">Zad.5. Przedstaw krótko jeden przykład znaczenia ryb w przyrodzie i jeden przykład znaczenia ryb dla             </w:t>
      </w:r>
    </w:p>
    <w:p w:rsidR="00CE35C7" w:rsidRPr="00CE35C7" w:rsidRDefault="00CE35C7" w:rsidP="00CE35C7">
      <w:pPr>
        <w:spacing w:after="0" w:line="240" w:lineRule="auto"/>
      </w:pPr>
      <w:r w:rsidRPr="00CE35C7">
        <w:t xml:space="preserve">            człowieka.                                                                                                                                               (0-2)</w:t>
      </w:r>
    </w:p>
    <w:p w:rsidR="00CE35C7" w:rsidRPr="00CE35C7" w:rsidRDefault="00CE35C7" w:rsidP="00CE35C7"/>
    <w:p w:rsidR="00CE35C7" w:rsidRPr="00CE35C7" w:rsidRDefault="00CE35C7" w:rsidP="00CE35C7"/>
    <w:p w:rsidR="00CE35C7" w:rsidRPr="00CE35C7" w:rsidRDefault="00CE35C7" w:rsidP="00CE35C7">
      <w:r w:rsidRPr="00CE35C7">
        <w:t>Zad.6. Wyjaśnij pojęcia:                                                                                                                                   (0-8)</w:t>
      </w:r>
    </w:p>
    <w:p w:rsidR="00CE35C7" w:rsidRPr="00CE35C7" w:rsidRDefault="00CE35C7" w:rsidP="00CE35C7">
      <w:pPr>
        <w:spacing w:after="0" w:line="360" w:lineRule="auto"/>
        <w:rPr>
          <w:sz w:val="16"/>
          <w:szCs w:val="16"/>
        </w:rPr>
      </w:pPr>
      <w:r w:rsidRPr="00CE35C7">
        <w:t xml:space="preserve">           Zmiennocieplność  </w:t>
      </w:r>
      <w:r w:rsidRPr="00CE35C7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………………………………………………………………………………………………………………………………………………………………….</w:t>
      </w:r>
    </w:p>
    <w:p w:rsidR="00CE35C7" w:rsidRPr="00CE35C7" w:rsidRDefault="00CE35C7" w:rsidP="00CE35C7">
      <w:pPr>
        <w:spacing w:after="0" w:line="360" w:lineRule="auto"/>
        <w:rPr>
          <w:sz w:val="16"/>
          <w:szCs w:val="16"/>
        </w:rPr>
      </w:pPr>
    </w:p>
    <w:p w:rsidR="00CE35C7" w:rsidRPr="00CE35C7" w:rsidRDefault="00CE35C7" w:rsidP="00CE35C7">
      <w:pPr>
        <w:spacing w:after="0" w:line="360" w:lineRule="auto"/>
        <w:rPr>
          <w:sz w:val="16"/>
          <w:szCs w:val="16"/>
        </w:rPr>
      </w:pPr>
      <w:r w:rsidRPr="00CE35C7">
        <w:t xml:space="preserve">           Rozwój prosty  </w:t>
      </w:r>
      <w:r w:rsidRPr="00CE35C7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</w:t>
      </w:r>
    </w:p>
    <w:p w:rsidR="00CE35C7" w:rsidRPr="00CE35C7" w:rsidRDefault="00CE35C7" w:rsidP="00CE35C7">
      <w:pPr>
        <w:spacing w:after="0" w:line="360" w:lineRule="auto"/>
        <w:rPr>
          <w:sz w:val="16"/>
          <w:szCs w:val="16"/>
        </w:rPr>
      </w:pPr>
    </w:p>
    <w:p w:rsidR="00CE35C7" w:rsidRPr="00CE35C7" w:rsidRDefault="00CE35C7" w:rsidP="00CE35C7">
      <w:pPr>
        <w:spacing w:after="0" w:line="360" w:lineRule="auto"/>
        <w:rPr>
          <w:sz w:val="16"/>
          <w:szCs w:val="16"/>
        </w:rPr>
      </w:pPr>
      <w:r w:rsidRPr="00CE35C7">
        <w:t xml:space="preserve">           Rozwój złożony </w:t>
      </w:r>
      <w:r w:rsidRPr="00CE35C7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:rsidR="00CE35C7" w:rsidRPr="00CE35C7" w:rsidRDefault="00CE35C7" w:rsidP="00CE35C7">
      <w:pPr>
        <w:spacing w:after="0" w:line="360" w:lineRule="auto"/>
        <w:rPr>
          <w:sz w:val="16"/>
          <w:szCs w:val="16"/>
        </w:rPr>
      </w:pPr>
    </w:p>
    <w:p w:rsidR="00CE35C7" w:rsidRPr="00CE35C7" w:rsidRDefault="00CE35C7" w:rsidP="00CE35C7">
      <w:pPr>
        <w:spacing w:after="0" w:line="360" w:lineRule="auto"/>
        <w:rPr>
          <w:sz w:val="16"/>
          <w:szCs w:val="16"/>
        </w:rPr>
      </w:pPr>
      <w:r w:rsidRPr="00CE35C7">
        <w:t xml:space="preserve">          Ikra </w:t>
      </w:r>
      <w:r w:rsidRPr="00CE35C7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15119" w:rsidRDefault="00B15119"/>
    <w:sectPr w:rsidR="00B15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A2"/>
    <w:rsid w:val="00146C5D"/>
    <w:rsid w:val="00180771"/>
    <w:rsid w:val="00931CA2"/>
    <w:rsid w:val="00B15119"/>
    <w:rsid w:val="00CE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31CA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3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31CA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3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6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etapotepa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5</cp:revision>
  <dcterms:created xsi:type="dcterms:W3CDTF">2020-04-21T14:21:00Z</dcterms:created>
  <dcterms:modified xsi:type="dcterms:W3CDTF">2020-05-08T14:54:00Z</dcterms:modified>
</cp:coreProperties>
</file>