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0B" w:rsidRPr="00EB230B" w:rsidRDefault="005D471B" w:rsidP="00EB230B">
      <w:pPr>
        <w:suppressAutoHyphens w:val="0"/>
        <w:autoSpaceDN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11.05</w:t>
      </w:r>
      <w:r w:rsidR="00497AFD">
        <w:rPr>
          <w:rFonts w:asciiTheme="minorHAnsi" w:eastAsiaTheme="minorHAnsi" w:hAnsiTheme="minorHAnsi" w:cstheme="minorBidi"/>
          <w:sz w:val="24"/>
          <w:szCs w:val="24"/>
        </w:rPr>
        <w:t>.20 Biologia kl. V</w:t>
      </w:r>
      <w:bookmarkStart w:id="0" w:name="_GoBack"/>
      <w:bookmarkEnd w:id="0"/>
    </w:p>
    <w:p w:rsidR="00EB230B" w:rsidRPr="00EB230B" w:rsidRDefault="00EB230B" w:rsidP="00EB230B">
      <w:pPr>
        <w:suppressAutoHyphens w:val="0"/>
        <w:autoSpaceDN/>
        <w:rPr>
          <w:rFonts w:asciiTheme="minorHAnsi" w:eastAsiaTheme="minorHAnsi" w:hAnsiTheme="minorHAnsi" w:cstheme="minorBidi"/>
          <w:sz w:val="24"/>
          <w:szCs w:val="24"/>
        </w:rPr>
      </w:pPr>
      <w:r w:rsidRPr="00EB230B">
        <w:rPr>
          <w:rFonts w:asciiTheme="minorHAnsi" w:eastAsiaTheme="minorHAnsi" w:hAnsiTheme="minorHAnsi" w:cstheme="minorBidi"/>
          <w:b/>
          <w:sz w:val="24"/>
          <w:szCs w:val="24"/>
        </w:rPr>
        <w:t xml:space="preserve">Temat: </w:t>
      </w:r>
      <w:r>
        <w:rPr>
          <w:rFonts w:asciiTheme="minorHAnsi" w:eastAsiaTheme="minorHAnsi" w:hAnsiTheme="minorHAnsi" w:cstheme="minorBidi"/>
          <w:b/>
          <w:sz w:val="24"/>
          <w:szCs w:val="24"/>
        </w:rPr>
        <w:t>Występowanie i budowa paprotników</w:t>
      </w:r>
    </w:p>
    <w:p w:rsidR="00EB230B" w:rsidRPr="00EB230B" w:rsidRDefault="00EB230B" w:rsidP="00EB230B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EB230B" w:rsidRPr="00EB230B" w:rsidRDefault="00EB230B" w:rsidP="00EB230B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sz w:val="24"/>
          <w:szCs w:val="24"/>
        </w:rPr>
      </w:pPr>
      <w:r w:rsidRPr="00EB230B">
        <w:rPr>
          <w:rFonts w:cstheme="minorHAnsi"/>
          <w:sz w:val="24"/>
          <w:szCs w:val="24"/>
        </w:rPr>
        <w:t>1.Środowisko życia i występowanie paprotników</w:t>
      </w:r>
    </w:p>
    <w:p w:rsidR="00EB230B" w:rsidRPr="00EB230B" w:rsidRDefault="00EB230B" w:rsidP="00EB230B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sz w:val="24"/>
          <w:szCs w:val="24"/>
        </w:rPr>
      </w:pPr>
      <w:r w:rsidRPr="00EB230B">
        <w:rPr>
          <w:rFonts w:cstheme="minorHAnsi"/>
          <w:sz w:val="24"/>
          <w:szCs w:val="24"/>
        </w:rPr>
        <w:t>2.Budowa i podział paprotników</w:t>
      </w:r>
    </w:p>
    <w:p w:rsidR="00EB230B" w:rsidRPr="00EB230B" w:rsidRDefault="00EB230B" w:rsidP="00EB230B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i/>
          <w:sz w:val="24"/>
          <w:szCs w:val="24"/>
        </w:rPr>
      </w:pPr>
    </w:p>
    <w:p w:rsidR="00EB230B" w:rsidRPr="00EB230B" w:rsidRDefault="00EB230B" w:rsidP="00EB230B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i/>
          <w:sz w:val="24"/>
          <w:szCs w:val="24"/>
        </w:rPr>
      </w:pPr>
      <w:r w:rsidRPr="00EB230B">
        <w:rPr>
          <w:rFonts w:cstheme="minorHAnsi"/>
          <w:i/>
          <w:sz w:val="24"/>
          <w:szCs w:val="24"/>
        </w:rPr>
        <w:t>Zapoznaj s</w:t>
      </w:r>
      <w:r>
        <w:rPr>
          <w:rFonts w:cstheme="minorHAnsi"/>
          <w:i/>
          <w:sz w:val="24"/>
          <w:szCs w:val="24"/>
        </w:rPr>
        <w:t>ię z treścią podręcznika str.121-123</w:t>
      </w:r>
      <w:r w:rsidRPr="00EB230B">
        <w:rPr>
          <w:rFonts w:cstheme="minorHAnsi"/>
          <w:i/>
          <w:sz w:val="24"/>
          <w:szCs w:val="24"/>
        </w:rPr>
        <w:t>. Wykonaj notatkę w zeszycie notatkę wg. podanego wzoru:</w:t>
      </w:r>
    </w:p>
    <w:p w:rsidR="00EB230B" w:rsidRPr="00EB230B" w:rsidRDefault="00EB230B" w:rsidP="00EB230B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EB230B" w:rsidRPr="00EB230B" w:rsidRDefault="00EB230B" w:rsidP="00EB230B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sz w:val="24"/>
          <w:szCs w:val="24"/>
        </w:rPr>
      </w:pPr>
      <w:r w:rsidRPr="00EB230B">
        <w:rPr>
          <w:rFonts w:cstheme="minorHAnsi"/>
          <w:sz w:val="24"/>
          <w:szCs w:val="24"/>
        </w:rPr>
        <w:t>Ad.1.)</w:t>
      </w:r>
    </w:p>
    <w:p w:rsidR="00EB230B" w:rsidRPr="00EB230B" w:rsidRDefault="00EB230B" w:rsidP="00EB230B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sz w:val="24"/>
          <w:szCs w:val="24"/>
        </w:rPr>
      </w:pPr>
      <w:r w:rsidRPr="00EB230B">
        <w:rPr>
          <w:rFonts w:cstheme="minorHAnsi"/>
          <w:sz w:val="24"/>
          <w:szCs w:val="24"/>
        </w:rPr>
        <w:t>Paprotniki to grupa roślin osiągających nieco większe rozmiary niż mchy, zwykle kilkadziesiąt cm wysokości.</w:t>
      </w:r>
    </w:p>
    <w:p w:rsidR="00EB230B" w:rsidRPr="00EB230B" w:rsidRDefault="00EB230B" w:rsidP="00EB230B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EB230B" w:rsidRPr="00EB230B" w:rsidRDefault="00EB230B" w:rsidP="00EB230B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sz w:val="24"/>
          <w:szCs w:val="24"/>
        </w:rPr>
      </w:pPr>
      <w:r w:rsidRPr="00EB230B">
        <w:rPr>
          <w:rFonts w:cstheme="minorHAnsi"/>
          <w:sz w:val="24"/>
          <w:szCs w:val="24"/>
        </w:rPr>
        <w:t>Paprotniki to zwykle rośliny lądowe</w:t>
      </w:r>
      <w:r>
        <w:rPr>
          <w:rFonts w:cstheme="minorHAnsi"/>
          <w:sz w:val="24"/>
          <w:szCs w:val="24"/>
        </w:rPr>
        <w:t xml:space="preserve">, lubiące występować w </w:t>
      </w:r>
      <w:r w:rsidRPr="00EB230B">
        <w:rPr>
          <w:rFonts w:cstheme="minorHAnsi"/>
          <w:sz w:val="24"/>
          <w:szCs w:val="24"/>
        </w:rPr>
        <w:t>miejscach wilgotnych i zacienionych. Występują</w:t>
      </w:r>
      <w:r>
        <w:rPr>
          <w:rFonts w:cstheme="minorHAnsi"/>
          <w:sz w:val="24"/>
          <w:szCs w:val="24"/>
        </w:rPr>
        <w:t xml:space="preserve"> głównie</w:t>
      </w:r>
      <w:r w:rsidRPr="00EB230B">
        <w:rPr>
          <w:rFonts w:cstheme="minorHAnsi"/>
          <w:sz w:val="24"/>
          <w:szCs w:val="24"/>
        </w:rPr>
        <w:t xml:space="preserve">: </w:t>
      </w:r>
    </w:p>
    <w:p w:rsidR="00EB230B" w:rsidRDefault="00EB230B" w:rsidP="00EB230B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sz w:val="24"/>
          <w:szCs w:val="24"/>
        </w:rPr>
      </w:pPr>
      <w:r w:rsidRPr="00EB230B">
        <w:rPr>
          <w:rFonts w:cstheme="minorHAnsi"/>
          <w:sz w:val="24"/>
          <w:szCs w:val="24"/>
        </w:rPr>
        <w:t xml:space="preserve">- w lasach strefy umiarkowanej, gdzie są składnikami runa leśnego i podszytu, największą </w:t>
      </w:r>
      <w:r>
        <w:rPr>
          <w:rFonts w:cstheme="minorHAnsi"/>
          <w:sz w:val="24"/>
          <w:szCs w:val="24"/>
        </w:rPr>
        <w:t xml:space="preserve">  </w:t>
      </w:r>
    </w:p>
    <w:p w:rsidR="00EB230B" w:rsidRPr="00EB230B" w:rsidRDefault="00EB230B" w:rsidP="00EB230B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Pr="00EB230B">
        <w:rPr>
          <w:rFonts w:cstheme="minorHAnsi"/>
          <w:sz w:val="24"/>
          <w:szCs w:val="24"/>
        </w:rPr>
        <w:t xml:space="preserve">różnorodność wykazują w  ciepłych i wilgotnych lasach równikowych   </w:t>
      </w:r>
    </w:p>
    <w:p w:rsidR="00EB230B" w:rsidRPr="00EB230B" w:rsidRDefault="00EB230B" w:rsidP="00EB230B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sz w:val="24"/>
          <w:szCs w:val="24"/>
        </w:rPr>
      </w:pPr>
      <w:r w:rsidRPr="00EB230B">
        <w:rPr>
          <w:rFonts w:cstheme="minorHAnsi"/>
          <w:sz w:val="24"/>
          <w:szCs w:val="24"/>
        </w:rPr>
        <w:t>- nad brzegami jezior i rzek</w:t>
      </w:r>
    </w:p>
    <w:p w:rsidR="00EB230B" w:rsidRPr="00EB230B" w:rsidRDefault="00EB230B" w:rsidP="00EB230B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sz w:val="24"/>
          <w:szCs w:val="24"/>
        </w:rPr>
      </w:pPr>
      <w:r w:rsidRPr="00EB230B">
        <w:rPr>
          <w:rFonts w:cstheme="minorHAnsi"/>
          <w:sz w:val="24"/>
          <w:szCs w:val="24"/>
        </w:rPr>
        <w:t>- na bagnach</w:t>
      </w:r>
    </w:p>
    <w:p w:rsidR="00EB230B" w:rsidRPr="00EB230B" w:rsidRDefault="00EB230B" w:rsidP="00EB230B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sz w:val="24"/>
          <w:szCs w:val="24"/>
        </w:rPr>
      </w:pPr>
      <w:r w:rsidRPr="00EB230B">
        <w:rPr>
          <w:rFonts w:cstheme="minorHAnsi"/>
          <w:sz w:val="24"/>
          <w:szCs w:val="24"/>
        </w:rPr>
        <w:t>- polach</w:t>
      </w:r>
    </w:p>
    <w:p w:rsidR="00EB230B" w:rsidRPr="00EB230B" w:rsidRDefault="00EB230B" w:rsidP="00EB230B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sz w:val="24"/>
          <w:szCs w:val="24"/>
        </w:rPr>
      </w:pPr>
      <w:r w:rsidRPr="00EB230B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Pr="00EB230B">
        <w:rPr>
          <w:rFonts w:cstheme="minorHAnsi"/>
          <w:sz w:val="24"/>
          <w:szCs w:val="24"/>
        </w:rPr>
        <w:t>łąkach</w:t>
      </w:r>
    </w:p>
    <w:p w:rsidR="00EB230B" w:rsidRPr="00EB230B" w:rsidRDefault="00EB230B" w:rsidP="00EB230B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EB230B" w:rsidRPr="00EB230B" w:rsidRDefault="00EB230B" w:rsidP="00EB230B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sz w:val="24"/>
          <w:szCs w:val="24"/>
        </w:rPr>
      </w:pPr>
      <w:r w:rsidRPr="00EB230B">
        <w:rPr>
          <w:rFonts w:cstheme="minorHAnsi"/>
          <w:sz w:val="24"/>
          <w:szCs w:val="24"/>
        </w:rPr>
        <w:t>Nieliczne gatunki paproci przystosowały się do życia w wodzie.</w:t>
      </w:r>
    </w:p>
    <w:p w:rsidR="00EB230B" w:rsidRPr="00EB230B" w:rsidRDefault="00EB230B" w:rsidP="00EB230B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EB230B" w:rsidRPr="00EB230B" w:rsidRDefault="00EB230B" w:rsidP="00EB230B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sz w:val="24"/>
          <w:szCs w:val="24"/>
        </w:rPr>
      </w:pPr>
      <w:r w:rsidRPr="00EB230B">
        <w:rPr>
          <w:rFonts w:cstheme="minorHAnsi"/>
          <w:sz w:val="24"/>
          <w:szCs w:val="24"/>
        </w:rPr>
        <w:t>Ad.2.)</w:t>
      </w:r>
    </w:p>
    <w:p w:rsidR="00EB230B" w:rsidRPr="00EB230B" w:rsidRDefault="00EB230B" w:rsidP="00EB230B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sz w:val="24"/>
          <w:szCs w:val="24"/>
        </w:rPr>
      </w:pPr>
      <w:r w:rsidRPr="00EB230B">
        <w:rPr>
          <w:rFonts w:cstheme="minorHAnsi"/>
          <w:sz w:val="24"/>
          <w:szCs w:val="24"/>
        </w:rPr>
        <w:t>Ciało paprotników zbudowane jest z właściwych  organów roślinnych: korzeń, łodyga i liście. U większości paprotników występuje wieloletnia, podziemna łodyga nazywana kłączem. Dzięki obecności organów rośliny te są lepiej przystosowane do życia na lądzie niż mchy i osiągają większe rozmiary. Paprotniki dzielimy na trzy grupy różniące się budową zewnętrzną, zwłaszcza łodyg i liści.</w:t>
      </w:r>
    </w:p>
    <w:p w:rsidR="00EB230B" w:rsidRPr="00EB230B" w:rsidRDefault="00EB230B" w:rsidP="00EB230B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EB230B" w:rsidRPr="00EB230B" w:rsidRDefault="00EB230B" w:rsidP="00EB230B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EB230B">
        <w:rPr>
          <w:rFonts w:cstheme="minorHAnsi"/>
          <w:sz w:val="24"/>
          <w:szCs w:val="24"/>
        </w:rPr>
        <w:t>Podział paprotników</w:t>
      </w:r>
    </w:p>
    <w:p w:rsidR="00EB230B" w:rsidRPr="00EB230B" w:rsidRDefault="00EB230B" w:rsidP="00EB230B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B230B">
        <w:rPr>
          <w:rFonts w:cs="Calibri"/>
          <w:sz w:val="24"/>
          <w:szCs w:val="24"/>
        </w:rPr>
        <w:t xml:space="preserve">↙                      ↓                   </w:t>
      </w:r>
      <w:r w:rsidRPr="00EB230B">
        <w:rPr>
          <w:rFonts w:asciiTheme="minorHAnsi" w:hAnsiTheme="minorHAnsi" w:cstheme="minorHAnsi"/>
          <w:sz w:val="24"/>
          <w:szCs w:val="24"/>
        </w:rPr>
        <w:t>↘</w:t>
      </w:r>
    </w:p>
    <w:p w:rsidR="00EB230B" w:rsidRPr="00EB230B" w:rsidRDefault="00EB230B" w:rsidP="00EB230B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EB230B">
        <w:rPr>
          <w:rFonts w:asciiTheme="minorHAnsi" w:hAnsiTheme="minorHAnsi" w:cstheme="minorHAnsi"/>
          <w:sz w:val="24"/>
          <w:szCs w:val="24"/>
        </w:rPr>
        <w:t>PAPROCIE              SKRZYPY           WIDŁAKI</w:t>
      </w:r>
    </w:p>
    <w:p w:rsidR="00EB230B" w:rsidRDefault="00EB230B" w:rsidP="00EB230B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EB230B" w:rsidRDefault="00EB230B" w:rsidP="00EB230B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i/>
          <w:sz w:val="24"/>
          <w:szCs w:val="24"/>
        </w:rPr>
      </w:pPr>
      <w:r w:rsidRPr="00EB230B">
        <w:rPr>
          <w:rFonts w:cstheme="minorHAnsi"/>
          <w:i/>
          <w:sz w:val="24"/>
          <w:szCs w:val="24"/>
        </w:rPr>
        <w:t>Zapoznaj się z rysunkami przedstawiającymi  budowę paproci, skrzypu i widłaka str. 122, 123.</w:t>
      </w:r>
    </w:p>
    <w:p w:rsidR="00EB230B" w:rsidRDefault="00EB230B" w:rsidP="00EB230B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Zwróć uwagę na:</w:t>
      </w:r>
    </w:p>
    <w:p w:rsidR="00EB230B" w:rsidRDefault="00EB230B" w:rsidP="00EB230B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- </w:t>
      </w:r>
      <w:r w:rsidRPr="00EB230B">
        <w:rPr>
          <w:rFonts w:cstheme="minorHAnsi"/>
          <w:b/>
          <w:i/>
          <w:sz w:val="24"/>
          <w:szCs w:val="24"/>
        </w:rPr>
        <w:t xml:space="preserve">różnice </w:t>
      </w:r>
      <w:r>
        <w:rPr>
          <w:rFonts w:cstheme="minorHAnsi"/>
          <w:i/>
          <w:sz w:val="24"/>
          <w:szCs w:val="24"/>
        </w:rPr>
        <w:t>w wielkości i kształcie liści u paproci, skrzypów i widłaków</w:t>
      </w:r>
    </w:p>
    <w:p w:rsidR="00EB230B" w:rsidRDefault="00EB230B" w:rsidP="00EB230B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- </w:t>
      </w:r>
      <w:r w:rsidRPr="00EB230B">
        <w:rPr>
          <w:rFonts w:cstheme="minorHAnsi"/>
          <w:b/>
          <w:i/>
          <w:sz w:val="24"/>
          <w:szCs w:val="24"/>
        </w:rPr>
        <w:t>kłos zarodnionośny</w:t>
      </w:r>
      <w:r>
        <w:rPr>
          <w:rFonts w:cstheme="minorHAnsi"/>
          <w:i/>
          <w:sz w:val="24"/>
          <w:szCs w:val="24"/>
        </w:rPr>
        <w:t xml:space="preserve"> występujący u skrzypów i widłaków</w:t>
      </w:r>
    </w:p>
    <w:p w:rsidR="00EB230B" w:rsidRPr="00EB230B" w:rsidRDefault="00EB230B" w:rsidP="00EB230B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-dwa </w:t>
      </w:r>
      <w:r w:rsidRPr="00EB230B">
        <w:rPr>
          <w:rFonts w:cstheme="minorHAnsi"/>
          <w:b/>
          <w:i/>
          <w:sz w:val="24"/>
          <w:szCs w:val="24"/>
        </w:rPr>
        <w:t>rodzaje pędów</w:t>
      </w:r>
      <w:r>
        <w:rPr>
          <w:rFonts w:cstheme="minorHAnsi"/>
          <w:i/>
          <w:sz w:val="24"/>
          <w:szCs w:val="24"/>
        </w:rPr>
        <w:t xml:space="preserve"> (wiosenny i letni) u skrzypów</w:t>
      </w:r>
    </w:p>
    <w:p w:rsidR="006A3C2A" w:rsidRPr="00EB230B" w:rsidRDefault="006A3C2A" w:rsidP="00EB230B">
      <w:pPr>
        <w:rPr>
          <w:sz w:val="24"/>
          <w:szCs w:val="24"/>
        </w:rPr>
      </w:pPr>
    </w:p>
    <w:sectPr w:rsidR="006A3C2A" w:rsidRPr="00EB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0B"/>
    <w:rsid w:val="00497AFD"/>
    <w:rsid w:val="005D471B"/>
    <w:rsid w:val="006A3C2A"/>
    <w:rsid w:val="00EB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30B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30B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222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5</cp:revision>
  <dcterms:created xsi:type="dcterms:W3CDTF">2020-04-06T15:38:00Z</dcterms:created>
  <dcterms:modified xsi:type="dcterms:W3CDTF">2020-05-08T14:50:00Z</dcterms:modified>
</cp:coreProperties>
</file>