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9F" w:rsidRDefault="003A45D9">
      <w:r>
        <w:t>Temat : Obiekty i obszary chronione.</w:t>
      </w:r>
    </w:p>
    <w:p w:rsidR="003A45D9" w:rsidRDefault="003A45D9" w:rsidP="003A45D9">
      <w:r>
        <w:t>Proszę zapoznać się ze stroną:</w:t>
      </w:r>
    </w:p>
    <w:p w:rsidR="003A45D9" w:rsidRDefault="003A45D9" w:rsidP="003A45D9">
      <w:hyperlink r:id="rId5" w:history="1">
        <w:r w:rsidRPr="006E0C57">
          <w:rPr>
            <w:rStyle w:val="Hipercze"/>
          </w:rPr>
          <w:t>https://epodreczniki.pl/a/chronimy-przyrode/Drm4zfl7l</w:t>
        </w:r>
      </w:hyperlink>
    </w:p>
    <w:p w:rsidR="003A45D9" w:rsidRDefault="003A45D9" w:rsidP="003A45D9"/>
    <w:p w:rsidR="003A45D9" w:rsidRDefault="001D139C" w:rsidP="003A45D9">
      <w:r>
        <w:t>Notatka</w:t>
      </w:r>
      <w:r w:rsidR="003A45D9">
        <w:t xml:space="preserve">: </w:t>
      </w:r>
    </w:p>
    <w:p w:rsidR="00244FD7" w:rsidRDefault="00244FD7" w:rsidP="003A45D9"/>
    <w:p w:rsidR="00244FD7" w:rsidRPr="00244FD7" w:rsidRDefault="00244FD7" w:rsidP="00244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1.Obszary chronione</w:t>
      </w:r>
      <w:r w:rsidRPr="00244FD7">
        <w:rPr>
          <w:rFonts w:ascii="Times New Roman" w:hAnsi="Times New Roman" w:cs="Times New Roman"/>
          <w:sz w:val="24"/>
          <w:szCs w:val="24"/>
        </w:rPr>
        <w:t xml:space="preserve">- obszary, które najmniej zostały zmienione przez człowieka i są wyjątkowo cenne. </w:t>
      </w:r>
    </w:p>
    <w:p w:rsidR="003A45D9" w:rsidRPr="00244FD7" w:rsidRDefault="00244FD7" w:rsidP="003A45D9">
      <w:pPr>
        <w:rPr>
          <w:color w:val="FF0000"/>
        </w:rPr>
      </w:pPr>
      <w:r>
        <w:t xml:space="preserve">2. </w:t>
      </w:r>
      <w:r w:rsidR="003A45D9">
        <w:t>Główne formy ochrony przyrody to:</w:t>
      </w:r>
      <w:r>
        <w:t xml:space="preserve"> (</w:t>
      </w:r>
      <w:r w:rsidRPr="00244FD7">
        <w:rPr>
          <w:color w:val="FF0000"/>
        </w:rPr>
        <w:t>dopisz z mapki na stronie 157 po 3 obiekty znajdujące się najbliżej Twojego miejsca zamieszkania)</w:t>
      </w:r>
    </w:p>
    <w:p w:rsidR="003A45D9" w:rsidRDefault="003A45D9" w:rsidP="003A45D9">
      <w:r>
        <w:t>a)parki narodowe</w:t>
      </w:r>
      <w:r w:rsidR="00244FD7">
        <w:t xml:space="preserve"> np</w:t>
      </w:r>
      <w:r w:rsidR="00FD6C30">
        <w:t xml:space="preserve">. </w:t>
      </w:r>
      <w:r w:rsidR="00244FD7">
        <w:t>…………………</w:t>
      </w:r>
    </w:p>
    <w:p w:rsidR="00244FD7" w:rsidRDefault="00244FD7" w:rsidP="003A45D9">
      <w:r>
        <w:t>b)rezerwaty przyrody</w:t>
      </w:r>
      <w:r w:rsidR="00FD6C30">
        <w:t xml:space="preserve"> np. </w:t>
      </w:r>
      <w:r>
        <w:t>……………………</w:t>
      </w:r>
    </w:p>
    <w:p w:rsidR="00244FD7" w:rsidRDefault="00244FD7" w:rsidP="003A45D9">
      <w:r>
        <w:t>c)parki krajobrazowe</w:t>
      </w:r>
      <w:r w:rsidR="00FD6C30">
        <w:t xml:space="preserve"> np. </w:t>
      </w:r>
      <w:r>
        <w:t>……………………</w:t>
      </w:r>
    </w:p>
    <w:p w:rsidR="00244FD7" w:rsidRDefault="00244FD7" w:rsidP="003A45D9">
      <w:r>
        <w:t>d)pomniki przyrody</w:t>
      </w:r>
    </w:p>
    <w:p w:rsidR="001D139C" w:rsidRDefault="001D139C" w:rsidP="003A45D9">
      <w:r>
        <w:t>- ożywionej np. drzewa, rzadkie krzewy</w:t>
      </w:r>
      <w:r w:rsidR="00FD6C30">
        <w:t xml:space="preserve"> </w:t>
      </w:r>
      <w:r w:rsidR="00FD6C30" w:rsidRPr="00FD6C30">
        <w:rPr>
          <w:color w:val="FF0000"/>
        </w:rPr>
        <w:t>(</w:t>
      </w:r>
      <w:r w:rsidR="00FD6C30">
        <w:t xml:space="preserve"> </w:t>
      </w:r>
      <w:r w:rsidR="00FD6C30" w:rsidRPr="00FD6C30">
        <w:rPr>
          <w:color w:val="FF0000"/>
        </w:rPr>
        <w:t>w Urzejowicach platan i dąb)</w:t>
      </w:r>
    </w:p>
    <w:p w:rsidR="001D139C" w:rsidRDefault="001D139C" w:rsidP="003A45D9">
      <w:r>
        <w:t>- nieożywionej np. głazy, jaskinie, wodospady</w:t>
      </w:r>
    </w:p>
    <w:p w:rsidR="00244FD7" w:rsidRDefault="00244FD7" w:rsidP="00244FD7">
      <w:r>
        <w:t xml:space="preserve">3. Ochrona </w:t>
      </w:r>
      <w:bookmarkStart w:id="0" w:name="_GoBack"/>
      <w:bookmarkEnd w:id="0"/>
    </w:p>
    <w:p w:rsidR="00244FD7" w:rsidRDefault="00244FD7" w:rsidP="00244FD7">
      <w:r>
        <w:t xml:space="preserve">a)ścisła: </w:t>
      </w:r>
      <w:r w:rsidR="001D139C">
        <w:t xml:space="preserve"> człowiek nie może prowadzić żadnej działalności</w:t>
      </w:r>
      <w:r>
        <w:t xml:space="preserve">, </w:t>
      </w:r>
      <w:r w:rsidR="001D139C" w:rsidRPr="001D139C">
        <w:rPr>
          <w:color w:val="FF0000"/>
        </w:rPr>
        <w:t>(taka och</w:t>
      </w:r>
      <w:r w:rsidR="001D139C">
        <w:rPr>
          <w:color w:val="FF0000"/>
        </w:rPr>
        <w:t>rona jest w parkach narodowych)</w:t>
      </w:r>
    </w:p>
    <w:p w:rsidR="00244FD7" w:rsidRDefault="00244FD7" w:rsidP="00244FD7">
      <w:r>
        <w:t>b) częściowa: człowiek pomaga przyrodzie np. zwalcza szkodniki , zakłada budki dla ptaków</w:t>
      </w:r>
    </w:p>
    <w:p w:rsidR="001D139C" w:rsidRDefault="001D139C" w:rsidP="00244FD7">
      <w:r>
        <w:t>Zadanie domowe:</w:t>
      </w:r>
    </w:p>
    <w:p w:rsidR="001D139C" w:rsidRDefault="001D139C" w:rsidP="00244FD7">
      <w:r>
        <w:t xml:space="preserve"> Zapoznaj się ze znakami na stronie 158 w podręczniku . Wypisz 5 zasad zachowania w parku narodowym.</w:t>
      </w:r>
    </w:p>
    <w:p w:rsidR="001D139C" w:rsidRPr="001D139C" w:rsidRDefault="001D139C" w:rsidP="001D139C">
      <w:pPr>
        <w:rPr>
          <w:color w:val="FF0000"/>
        </w:rPr>
      </w:pPr>
      <w:r w:rsidRPr="001D139C">
        <w:rPr>
          <w:color w:val="FF0000"/>
        </w:rPr>
        <w:t>Proszę odesłać zadanie domowe uczniów o numerach z dziennika 8-14 do dnia 08.05. do 21.00</w:t>
      </w:r>
    </w:p>
    <w:sectPr w:rsidR="001D139C" w:rsidRPr="001D1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397"/>
    <w:multiLevelType w:val="hybridMultilevel"/>
    <w:tmpl w:val="7A62A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764C4"/>
    <w:multiLevelType w:val="hybridMultilevel"/>
    <w:tmpl w:val="7D800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D9"/>
    <w:rsid w:val="001D139C"/>
    <w:rsid w:val="00244FD7"/>
    <w:rsid w:val="003A45D9"/>
    <w:rsid w:val="00C10F9F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4C552-150A-4B26-9539-09EFD28D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45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4FD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chronimy-przyrode/Drm4zfl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1</cp:revision>
  <dcterms:created xsi:type="dcterms:W3CDTF">2020-05-06T11:31:00Z</dcterms:created>
  <dcterms:modified xsi:type="dcterms:W3CDTF">2020-05-06T12:06:00Z</dcterms:modified>
</cp:coreProperties>
</file>