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7B9" w:rsidRDefault="00691106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0.85pt;margin-top:-13.85pt;width:494.25pt;height:727.5pt;z-index:251659264">
            <v:textbox>
              <w:txbxContent>
                <w:p w:rsidR="00DD37B9" w:rsidRDefault="00DD37B9" w:rsidP="00DD37B9">
                  <w:pPr>
                    <w:jc w:val="center"/>
                    <w:rPr>
                      <w:rFonts w:ascii="Book Antiqua" w:hAnsi="Book Antiqua"/>
                      <w:color w:val="006600"/>
                      <w:sz w:val="44"/>
                      <w:szCs w:val="44"/>
                    </w:rPr>
                  </w:pPr>
                  <w:r w:rsidRPr="00DD37B9">
                    <w:rPr>
                      <w:rFonts w:ascii="Book Antiqua" w:hAnsi="Book Antiqua"/>
                      <w:sz w:val="44"/>
                      <w:szCs w:val="44"/>
                    </w:rPr>
                    <w:t xml:space="preserve">Temat zajęć: </w:t>
                  </w:r>
                  <w:r w:rsidRPr="00DD37B9">
                    <w:rPr>
                      <w:rFonts w:ascii="Book Antiqua" w:hAnsi="Book Antiqua"/>
                      <w:color w:val="006600"/>
                      <w:sz w:val="44"/>
                      <w:szCs w:val="44"/>
                    </w:rPr>
                    <w:t>Majowa łąka</w:t>
                  </w:r>
                </w:p>
                <w:p w:rsidR="00DD37B9" w:rsidRDefault="008B6DCD" w:rsidP="008B6DCD">
                  <w:pPr>
                    <w:jc w:val="center"/>
                    <w:rPr>
                      <w:rFonts w:ascii="Book Antiqua" w:hAnsi="Book Antiqua"/>
                      <w:color w:val="006600"/>
                      <w:sz w:val="36"/>
                      <w:szCs w:val="36"/>
                    </w:rPr>
                  </w:pPr>
                  <w:r>
                    <w:rPr>
                      <w:rFonts w:ascii="Book Antiqua" w:hAnsi="Book Antiqua"/>
                      <w:noProof/>
                      <w:color w:val="006600"/>
                      <w:sz w:val="36"/>
                      <w:szCs w:val="36"/>
                      <w:lang w:eastAsia="pl-PL"/>
                    </w:rPr>
                    <w:drawing>
                      <wp:inline distT="0" distB="0" distL="0" distR="0">
                        <wp:extent cx="2581275" cy="1533525"/>
                        <wp:effectExtent l="19050" t="0" r="9525" b="0"/>
                        <wp:docPr id="1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275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5155" w:rsidRDefault="008B6DCD" w:rsidP="00895155">
                  <w:pPr>
                    <w:rPr>
                      <w:rFonts w:ascii="Book Antiqua" w:hAnsi="Book Antiqua"/>
                      <w:color w:val="006600"/>
                      <w:sz w:val="28"/>
                      <w:szCs w:val="28"/>
                    </w:rPr>
                  </w:pPr>
                  <w:r w:rsidRPr="00246E7B">
                    <w:rPr>
                      <w:rFonts w:ascii="Book Antiqua" w:hAnsi="Book Antiqua"/>
                      <w:color w:val="006600"/>
                      <w:sz w:val="28"/>
                      <w:szCs w:val="28"/>
                    </w:rPr>
                    <w:t>1</w:t>
                  </w:r>
                  <w:r>
                    <w:rPr>
                      <w:rFonts w:ascii="Book Antiqua" w:hAnsi="Book Antiqua"/>
                      <w:color w:val="006600"/>
                      <w:sz w:val="36"/>
                      <w:szCs w:val="36"/>
                    </w:rPr>
                    <w:t>.</w:t>
                  </w:r>
                  <w:r w:rsidR="00FF4C96">
                    <w:rPr>
                      <w:rFonts w:ascii="Book Antiqua" w:hAnsi="Book Antiqua"/>
                      <w:color w:val="006600"/>
                      <w:sz w:val="28"/>
                      <w:szCs w:val="28"/>
                    </w:rPr>
                    <w:t>Uważnie o</w:t>
                  </w:r>
                  <w:r>
                    <w:rPr>
                      <w:rFonts w:ascii="Book Antiqua" w:hAnsi="Book Antiqua"/>
                      <w:color w:val="006600"/>
                      <w:sz w:val="28"/>
                      <w:szCs w:val="28"/>
                    </w:rPr>
                    <w:t>bejrzyj prezentację</w:t>
                  </w:r>
                  <w:r w:rsidR="00895155">
                    <w:rPr>
                      <w:rFonts w:ascii="Book Antiqua" w:hAnsi="Book Antiqua"/>
                      <w:color w:val="006600"/>
                      <w:sz w:val="28"/>
                      <w:szCs w:val="28"/>
                    </w:rPr>
                    <w:t xml:space="preserve"> pt :</w:t>
                  </w:r>
                  <w:r>
                    <w:rPr>
                      <w:rFonts w:ascii="Book Antiqua" w:hAnsi="Book Antiqua"/>
                      <w:color w:val="006600"/>
                      <w:sz w:val="28"/>
                      <w:szCs w:val="28"/>
                    </w:rPr>
                    <w:t xml:space="preserve"> „Majowa łąka”</w:t>
                  </w:r>
                  <w:r w:rsidR="00FF4C96">
                    <w:rPr>
                      <w:rFonts w:ascii="Book Antiqua" w:hAnsi="Book Antiqua"/>
                      <w:color w:val="006600"/>
                      <w:sz w:val="28"/>
                      <w:szCs w:val="28"/>
                    </w:rPr>
                    <w:t xml:space="preserve">, zaobserwuj  jakie kwiaty </w:t>
                  </w:r>
                  <w:r w:rsidR="00895155">
                    <w:rPr>
                      <w:rFonts w:ascii="Book Antiqua" w:hAnsi="Book Antiqua"/>
                      <w:color w:val="006600"/>
                      <w:sz w:val="28"/>
                      <w:szCs w:val="28"/>
                    </w:rPr>
                    <w:t xml:space="preserve"> i </w:t>
                  </w:r>
                  <w:r w:rsidR="00FF4C96">
                    <w:rPr>
                      <w:rFonts w:ascii="Book Antiqua" w:hAnsi="Book Antiqua"/>
                      <w:color w:val="006600"/>
                      <w:sz w:val="28"/>
                      <w:szCs w:val="28"/>
                    </w:rPr>
                    <w:t>owady można na niej o tej porze roku spotkać.  Wsłuchując się w głos lektora odgadnij zagadki a dowiesz się jakie owady mieszkają na wiosennej łące.</w:t>
                  </w:r>
                </w:p>
                <w:p w:rsidR="00A635AF" w:rsidRPr="00895155" w:rsidRDefault="00FF4C96" w:rsidP="00895155">
                  <w:pPr>
                    <w:rPr>
                      <w:rFonts w:ascii="Book Antiqua" w:hAnsi="Book Antiqua"/>
                      <w:color w:val="006600"/>
                      <w:sz w:val="28"/>
                      <w:szCs w:val="28"/>
                    </w:rPr>
                  </w:pPr>
                  <w:r>
                    <w:rPr>
                      <w:rFonts w:ascii="Book Antiqua" w:hAnsi="Book Antiqua"/>
                      <w:color w:val="006600"/>
                      <w:sz w:val="28"/>
                      <w:szCs w:val="28"/>
                    </w:rPr>
                    <w:t>2</w:t>
                  </w:r>
                  <w:r w:rsidRPr="0084693C">
                    <w:rPr>
                      <w:rFonts w:ascii="Book Antiqua" w:hAnsi="Book Antiqua"/>
                      <w:color w:val="006600"/>
                      <w:sz w:val="28"/>
                      <w:szCs w:val="28"/>
                    </w:rPr>
                    <w:t>.</w:t>
                  </w:r>
                  <w:r w:rsidR="0084693C" w:rsidRPr="0084693C">
                    <w:rPr>
                      <w:rFonts w:ascii="Book Antiqua" w:eastAsia="Arial" w:hAnsi="Book Antiqua"/>
                      <w:color w:val="006600"/>
                      <w:sz w:val="18"/>
                    </w:rPr>
                    <w:t xml:space="preserve"> </w:t>
                  </w:r>
                  <w:r w:rsidR="0084693C" w:rsidRPr="0084693C">
                    <w:rPr>
                      <w:rFonts w:ascii="Book Antiqua" w:eastAsia="Arial" w:hAnsi="Book Antiqua" w:cs="Times New Roman"/>
                      <w:color w:val="006600"/>
                      <w:sz w:val="28"/>
                      <w:szCs w:val="28"/>
                    </w:rPr>
                    <w:t>Mieszkańcy łąki” – opowieść ruchowa z ćwiczeniam</w:t>
                  </w:r>
                  <w:r w:rsidR="0084693C" w:rsidRPr="0084693C">
                    <w:rPr>
                      <w:rFonts w:ascii="Book Antiqua" w:eastAsia="Arial" w:hAnsi="Book Antiqua"/>
                      <w:color w:val="006600"/>
                      <w:sz w:val="28"/>
                      <w:szCs w:val="28"/>
                    </w:rPr>
                    <w:t>i artykulacyjnymi.</w:t>
                  </w:r>
                  <w:r w:rsidR="0084693C">
                    <w:rPr>
                      <w:rFonts w:ascii="Arial" w:eastAsia="Arial" w:hAnsi="Arial"/>
                      <w:sz w:val="28"/>
                      <w:szCs w:val="28"/>
                    </w:rPr>
                    <w:t xml:space="preserve"> Rodzice </w:t>
                  </w:r>
                  <w:r w:rsidR="0084693C" w:rsidRPr="0084693C">
                    <w:rPr>
                      <w:rFonts w:ascii="Arial" w:eastAsia="Arial" w:hAnsi="Arial" w:cs="Times New Roman"/>
                      <w:sz w:val="28"/>
                      <w:szCs w:val="28"/>
                    </w:rPr>
                    <w:t>zaprasza</w:t>
                  </w:r>
                  <w:r w:rsidR="0084693C">
                    <w:rPr>
                      <w:rFonts w:ascii="Arial" w:eastAsia="Arial" w:hAnsi="Arial"/>
                      <w:sz w:val="28"/>
                      <w:szCs w:val="28"/>
                    </w:rPr>
                    <w:t xml:space="preserve">ją </w:t>
                  </w:r>
                  <w:r w:rsidR="0084693C" w:rsidRPr="0084693C">
                    <w:rPr>
                      <w:rFonts w:ascii="Arial" w:eastAsia="Arial" w:hAnsi="Arial" w:cs="Times New Roman"/>
                      <w:sz w:val="28"/>
                      <w:szCs w:val="28"/>
                    </w:rPr>
                    <w:t xml:space="preserve"> dzieci do wysłuchania opowiadania i do zabawy w naśladowanie zachowań i dźwięków wydawanych przez mieszkańców łąki: </w:t>
                  </w:r>
                  <w:r w:rsidR="0084693C" w:rsidRPr="0084693C">
                    <w:rPr>
                      <w:rFonts w:ascii="Century" w:eastAsia="Century" w:hAnsi="Century" w:cs="Times New Roman"/>
                      <w:i/>
                      <w:sz w:val="28"/>
                      <w:szCs w:val="28"/>
                    </w:rPr>
                    <w:t>Na pięknej majowej łące stał bocian i rozglądał się dokoła. Stanął na jednej nodze</w:t>
                  </w:r>
                  <w:r w:rsidR="0084693C" w:rsidRPr="0084693C">
                    <w:rPr>
                      <w:rFonts w:ascii="Arial" w:eastAsia="Arial" w:hAnsi="Arial" w:cs="Times New Roman"/>
                      <w:sz w:val="28"/>
                      <w:szCs w:val="28"/>
                    </w:rPr>
                    <w:t xml:space="preserve"> </w:t>
                  </w:r>
                  <w:r w:rsidR="0084693C" w:rsidRPr="0084693C">
                    <w:rPr>
                      <w:rFonts w:ascii="Century" w:eastAsia="Century" w:hAnsi="Century" w:cs="Times New Roman"/>
                      <w:i/>
                      <w:sz w:val="28"/>
                      <w:szCs w:val="28"/>
                    </w:rPr>
                    <w:t xml:space="preserve">i głośno zaklekotał… Stanął na drugiej nodze i odezwał się ponownie… Wtem ujrzał w trawie małego ślimaka. Poruszał się powoli. Dźwigał na plecach swój domek, omijając zręcznie przeszkody. Nagle usłyszał jakiś szelest. Przestraszył się i schował do skorupki. To żabka go przestraszyła. Skakała szybko, jakby przed kimś uciekała. Zawołała głośno do swoich towarzyszek…, wskoczyła do strumyka i zniknęła. Odezwały się inne żaby… i też ukryły się pod wodą. Widziała to wszystko pszczoła, która siedziała na kwiatku. Słychać było wyraźnie jej głos… Wzbiła się wysoko w powietrze i, kołując, spoglądała na łąkę. Potem usiadła na najpiękniejszym kwiatku, jaki wypatrzyła, zabzyczała radośnie i zabrała się do zbierania </w:t>
                  </w:r>
                  <w:r w:rsidR="00A635AF">
                    <w:rPr>
                      <w:rFonts w:ascii="Century" w:eastAsia="Century" w:hAnsi="Century" w:cs="Times New Roman"/>
                      <w:i/>
                      <w:sz w:val="28"/>
                      <w:szCs w:val="28"/>
                    </w:rPr>
                    <w:t>pyłku. A potem odleciała do ula</w:t>
                  </w:r>
                  <w:r w:rsidR="00895155">
                    <w:rPr>
                      <w:rFonts w:ascii="Century" w:eastAsia="Century" w:hAnsi="Century" w:cs="Times New Roman"/>
                      <w:i/>
                      <w:sz w:val="28"/>
                      <w:szCs w:val="28"/>
                    </w:rPr>
                    <w:t>.</w:t>
                  </w:r>
                </w:p>
                <w:p w:rsidR="00A635AF" w:rsidRPr="0084693C" w:rsidRDefault="00A635AF" w:rsidP="00A635AF">
                  <w:pPr>
                    <w:spacing w:line="316" w:lineRule="auto"/>
                    <w:ind w:left="20" w:hanging="9"/>
                    <w:rPr>
                      <w:rFonts w:ascii="Century" w:eastAsia="Century" w:hAnsi="Century" w:cs="Times New Roman"/>
                      <w:i/>
                      <w:sz w:val="28"/>
                      <w:szCs w:val="28"/>
                    </w:rPr>
                  </w:pPr>
                  <w:r w:rsidRPr="00A635AF">
                    <w:rPr>
                      <w:rFonts w:ascii="Book Antiqua" w:hAnsi="Book Antiqua"/>
                      <w:color w:val="006600"/>
                      <w:sz w:val="28"/>
                      <w:szCs w:val="28"/>
                    </w:rPr>
                    <w:t xml:space="preserve"> </w:t>
                  </w:r>
                  <w:r w:rsidRPr="00A635AF">
                    <w:rPr>
                      <w:rFonts w:ascii="Century" w:eastAsia="Century" w:hAnsi="Century" w:cs="Times New Roman"/>
                      <w:i/>
                      <w:noProof/>
                      <w:sz w:val="28"/>
                      <w:szCs w:val="28"/>
                      <w:lang w:eastAsia="pl-PL"/>
                    </w:rPr>
                    <w:drawing>
                      <wp:inline distT="0" distB="0" distL="0" distR="0">
                        <wp:extent cx="1333500" cy="1790700"/>
                        <wp:effectExtent l="19050" t="0" r="0" b="0"/>
                        <wp:docPr id="4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7728" cy="1796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ook Antiqua" w:hAnsi="Book Antiqua"/>
                      <w:color w:val="006600"/>
                      <w:sz w:val="28"/>
                      <w:szCs w:val="28"/>
                    </w:rPr>
                    <w:t xml:space="preserve">    </w:t>
                  </w:r>
                  <w:proofErr w:type="spellStart"/>
                  <w:r w:rsidR="00246E7B">
                    <w:rPr>
                      <w:rFonts w:ascii="Book Antiqua" w:hAnsi="Book Antiqua"/>
                      <w:b/>
                      <w:color w:val="FF0000"/>
                      <w:sz w:val="36"/>
                      <w:szCs w:val="36"/>
                    </w:rPr>
                    <w:t>str</w:t>
                  </w:r>
                  <w:proofErr w:type="spellEnd"/>
                  <w:r w:rsidR="00246E7B">
                    <w:rPr>
                      <w:rFonts w:ascii="Book Antiqua" w:hAnsi="Book Antiqua"/>
                      <w:b/>
                      <w:color w:val="FF0000"/>
                      <w:sz w:val="36"/>
                      <w:szCs w:val="36"/>
                    </w:rPr>
                    <w:t xml:space="preserve"> 15 - 17</w:t>
                  </w:r>
                </w:p>
                <w:p w:rsidR="00FF4C96" w:rsidRPr="00FF4C96" w:rsidRDefault="00FF4C96" w:rsidP="00FF4C96">
                  <w:pPr>
                    <w:rPr>
                      <w:rFonts w:ascii="Book Antiqua" w:hAnsi="Book Antiqua"/>
                      <w:color w:val="0066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DD37B9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62850" cy="10696949"/>
            <wp:effectExtent l="1905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7B9" w:rsidRDefault="00DD37B9">
      <w:r>
        <w:t>Te</w:t>
      </w:r>
    </w:p>
    <w:p w:rsidR="00DD37B9" w:rsidRDefault="00DD37B9"/>
    <w:p w:rsidR="00DD37B9" w:rsidRDefault="00DD37B9"/>
    <w:p w:rsidR="00DD37B9" w:rsidRDefault="00DD37B9"/>
    <w:p w:rsidR="00DD37B9" w:rsidRDefault="00DD37B9"/>
    <w:p w:rsidR="00DD37B9" w:rsidRDefault="00DD37B9"/>
    <w:p w:rsidR="00DD37B9" w:rsidRDefault="00DD37B9"/>
    <w:p w:rsidR="00DD37B9" w:rsidRDefault="00DD37B9"/>
    <w:p w:rsidR="00DD37B9" w:rsidRDefault="00DD37B9"/>
    <w:p w:rsidR="00DD37B9" w:rsidRDefault="00DD37B9"/>
    <w:p w:rsidR="00DD37B9" w:rsidRDefault="00DD37B9"/>
    <w:p w:rsidR="00DD37B9" w:rsidRDefault="00DD37B9"/>
    <w:p w:rsidR="00DD37B9" w:rsidRDefault="00DD37B9"/>
    <w:p w:rsidR="00DD37B9" w:rsidRDefault="00DD37B9"/>
    <w:p w:rsidR="00DD37B9" w:rsidRDefault="00DD37B9"/>
    <w:p w:rsidR="00DD37B9" w:rsidRDefault="00DD37B9"/>
    <w:p w:rsidR="00DD37B9" w:rsidRDefault="00DD37B9"/>
    <w:p w:rsidR="00DD37B9" w:rsidRDefault="00DD37B9"/>
    <w:p w:rsidR="00DD37B9" w:rsidRDefault="00DD37B9"/>
    <w:p w:rsidR="00DD37B9" w:rsidRDefault="00DD37B9"/>
    <w:p w:rsidR="00DD37B9" w:rsidRDefault="00DD37B9"/>
    <w:p w:rsidR="00DD37B9" w:rsidRDefault="00DD37B9"/>
    <w:p w:rsidR="00DD37B9" w:rsidRDefault="00DD37B9"/>
    <w:p w:rsidR="00DD37B9" w:rsidRDefault="00DD37B9"/>
    <w:p w:rsidR="00AB336B" w:rsidRDefault="00AB336B"/>
    <w:p w:rsidR="00DD37B9" w:rsidRDefault="00DD37B9"/>
    <w:p w:rsidR="000139CC" w:rsidRDefault="000139CC" w:rsidP="000139CC">
      <w:pPr>
        <w:numPr>
          <w:ilvl w:val="0"/>
          <w:numId w:val="2"/>
        </w:numPr>
        <w:tabs>
          <w:tab w:val="left" w:pos="370"/>
        </w:tabs>
        <w:spacing w:after="0" w:line="0" w:lineRule="atLeast"/>
        <w:ind w:left="370" w:hanging="370"/>
        <w:rPr>
          <w:rFonts w:ascii="Arial" w:eastAsia="Arial" w:hAnsi="Arial"/>
          <w:b/>
          <w:color w:val="0093D5"/>
          <w:sz w:val="28"/>
        </w:rPr>
      </w:pPr>
      <w:r>
        <w:rPr>
          <w:rFonts w:ascii="Arial" w:eastAsia="Arial" w:hAnsi="Arial"/>
          <w:sz w:val="26"/>
        </w:rPr>
        <w:t>Przyjrzyj się uważnie ilustracji. Przeczytaj wyrazy w ramkach.</w:t>
      </w:r>
    </w:p>
    <w:p w:rsidR="000139CC" w:rsidRDefault="000139CC" w:rsidP="000139CC">
      <w:pPr>
        <w:spacing w:line="103" w:lineRule="exact"/>
        <w:rPr>
          <w:rFonts w:ascii="Arial" w:eastAsia="Arial" w:hAnsi="Arial"/>
          <w:b/>
          <w:color w:val="0093D5"/>
          <w:sz w:val="28"/>
        </w:rPr>
      </w:pPr>
    </w:p>
    <w:p w:rsidR="000139CC" w:rsidRPr="00A635AF" w:rsidRDefault="00A635AF" w:rsidP="000139CC">
      <w:pPr>
        <w:tabs>
          <w:tab w:val="left" w:pos="690"/>
        </w:tabs>
        <w:spacing w:after="0" w:line="0" w:lineRule="atLeast"/>
        <w:rPr>
          <w:rFonts w:ascii="Book Antiqua" w:eastAsia="Arial" w:hAnsi="Book Antiqua"/>
          <w:color w:val="006600"/>
          <w:sz w:val="28"/>
          <w:szCs w:val="28"/>
        </w:rPr>
      </w:pPr>
      <w:r w:rsidRPr="00A635AF">
        <w:rPr>
          <w:rFonts w:ascii="Book Antiqua" w:eastAsia="Arial" w:hAnsi="Book Antiqua"/>
          <w:color w:val="006600"/>
          <w:sz w:val="28"/>
          <w:szCs w:val="28"/>
        </w:rPr>
        <w:lastRenderedPageBreak/>
        <w:t xml:space="preserve">4. </w:t>
      </w:r>
      <w:r w:rsidR="0084693C" w:rsidRPr="00A635AF">
        <w:rPr>
          <w:rFonts w:ascii="Book Antiqua" w:eastAsia="Arial" w:hAnsi="Book Antiqua"/>
          <w:color w:val="006600"/>
          <w:sz w:val="28"/>
          <w:szCs w:val="28"/>
        </w:rPr>
        <w:t>Przeczytaj wyrazy, skreśl te,</w:t>
      </w:r>
      <w:r w:rsidR="000139CC" w:rsidRPr="00A635AF">
        <w:rPr>
          <w:rFonts w:ascii="Book Antiqua" w:eastAsia="Arial" w:hAnsi="Book Antiqua"/>
          <w:color w:val="006600"/>
          <w:sz w:val="28"/>
          <w:szCs w:val="28"/>
        </w:rPr>
        <w:t xml:space="preserve"> które nie pasują do ilustracji.</w:t>
      </w:r>
      <w:r>
        <w:rPr>
          <w:rFonts w:ascii="Book Antiqua" w:eastAsia="Arial" w:hAnsi="Book Antiqua"/>
          <w:color w:val="006600"/>
          <w:sz w:val="28"/>
          <w:szCs w:val="28"/>
        </w:rPr>
        <w:t xml:space="preserve"> Nie jest konieczne aby drukować tą stronę.</w:t>
      </w:r>
    </w:p>
    <w:p w:rsidR="000139CC" w:rsidRDefault="000139CC" w:rsidP="000139CC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0093D5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23495</wp:posOffset>
            </wp:positionV>
            <wp:extent cx="1894205" cy="544195"/>
            <wp:effectExtent l="1905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39CC" w:rsidRDefault="000139CC" w:rsidP="000139CC">
      <w:pPr>
        <w:spacing w:line="0" w:lineRule="atLeast"/>
        <w:rPr>
          <w:rFonts w:ascii="Arial" w:eastAsia="Arial" w:hAnsi="Arial"/>
          <w:sz w:val="56"/>
        </w:rPr>
      </w:pPr>
      <w:r>
        <w:rPr>
          <w:rFonts w:ascii="Times New Roman" w:eastAsia="Times New Roman" w:hAnsi="Times New Roman"/>
        </w:rPr>
        <w:t xml:space="preserve">                                                                                                                                 </w:t>
      </w:r>
      <w:r>
        <w:rPr>
          <w:rFonts w:ascii="Arial" w:eastAsia="Arial" w:hAnsi="Arial"/>
          <w:sz w:val="56"/>
        </w:rPr>
        <w:t>trawa</w:t>
      </w:r>
    </w:p>
    <w:p w:rsidR="000139CC" w:rsidRDefault="000139CC" w:rsidP="000139CC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56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-101600</wp:posOffset>
            </wp:positionV>
            <wp:extent cx="6125845" cy="2791460"/>
            <wp:effectExtent l="19050" t="0" r="825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79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noProof/>
          <w:sz w:val="56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-101600</wp:posOffset>
            </wp:positionV>
            <wp:extent cx="6125845" cy="2791460"/>
            <wp:effectExtent l="19050" t="0" r="825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79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39CC" w:rsidRDefault="000139CC" w:rsidP="000139CC">
      <w:pPr>
        <w:spacing w:line="0" w:lineRule="atLeast"/>
        <w:rPr>
          <w:rFonts w:ascii="Arial" w:eastAsia="Arial" w:hAnsi="Arial"/>
          <w:sz w:val="56"/>
        </w:rPr>
      </w:pPr>
      <w:r>
        <w:rPr>
          <w:rFonts w:ascii="Times New Roman" w:eastAsia="Times New Roman" w:hAnsi="Times New Roman"/>
        </w:rPr>
        <w:t xml:space="preserve">                                                                                                                                   </w:t>
      </w:r>
      <w:r>
        <w:rPr>
          <w:rFonts w:ascii="Arial" w:eastAsia="Arial" w:hAnsi="Arial"/>
          <w:sz w:val="56"/>
        </w:rPr>
        <w:t>sowa</w:t>
      </w:r>
    </w:p>
    <w:p w:rsidR="000139CC" w:rsidRDefault="000139CC" w:rsidP="000139CC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56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140335</wp:posOffset>
            </wp:positionV>
            <wp:extent cx="1894205" cy="544195"/>
            <wp:effectExtent l="1905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39CC" w:rsidRDefault="000139CC" w:rsidP="000139CC">
      <w:pPr>
        <w:spacing w:line="0" w:lineRule="atLeast"/>
        <w:rPr>
          <w:rFonts w:ascii="Arial" w:eastAsia="Arial" w:hAnsi="Arial"/>
          <w:sz w:val="56"/>
        </w:rPr>
      </w:pPr>
      <w:r>
        <w:rPr>
          <w:rFonts w:ascii="Times New Roman" w:eastAsia="Times New Roman" w:hAnsi="Times New Roman"/>
        </w:rPr>
        <w:t xml:space="preserve">                                                                                                                                      </w:t>
      </w:r>
      <w:r>
        <w:rPr>
          <w:rFonts w:ascii="Arial" w:eastAsia="Arial" w:hAnsi="Arial"/>
          <w:sz w:val="56"/>
        </w:rPr>
        <w:t>auto</w:t>
      </w:r>
    </w:p>
    <w:p w:rsidR="000139CC" w:rsidRDefault="000139CC" w:rsidP="000139CC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56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139700</wp:posOffset>
            </wp:positionV>
            <wp:extent cx="1894205" cy="551180"/>
            <wp:effectExtent l="1905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39CC" w:rsidRDefault="000139CC" w:rsidP="000139CC">
      <w:pPr>
        <w:spacing w:line="0" w:lineRule="atLeast"/>
        <w:rPr>
          <w:rFonts w:ascii="Arial" w:eastAsia="Arial" w:hAnsi="Arial"/>
          <w:sz w:val="56"/>
        </w:rPr>
      </w:pPr>
      <w:r>
        <w:rPr>
          <w:rFonts w:ascii="Times New Roman" w:eastAsia="Times New Roman" w:hAnsi="Times New Roman"/>
        </w:rPr>
        <w:t xml:space="preserve">                                                                                                                                      </w:t>
      </w:r>
      <w:r>
        <w:rPr>
          <w:rFonts w:ascii="Arial" w:eastAsia="Arial" w:hAnsi="Arial"/>
          <w:sz w:val="56"/>
        </w:rPr>
        <w:t>dym</w:t>
      </w:r>
    </w:p>
    <w:p w:rsidR="000139CC" w:rsidRDefault="000139CC" w:rsidP="000139CC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56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146685</wp:posOffset>
            </wp:positionV>
            <wp:extent cx="1894205" cy="544195"/>
            <wp:effectExtent l="1905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39CC" w:rsidRDefault="000139CC" w:rsidP="000139CC">
      <w:pPr>
        <w:spacing w:line="0" w:lineRule="atLeast"/>
        <w:rPr>
          <w:rFonts w:ascii="Arial" w:eastAsia="Arial" w:hAnsi="Arial"/>
          <w:sz w:val="56"/>
        </w:rPr>
      </w:pPr>
      <w:r>
        <w:rPr>
          <w:rFonts w:ascii="Times New Roman" w:eastAsia="Times New Roman" w:hAnsi="Times New Roman"/>
        </w:rPr>
        <w:t xml:space="preserve">                                                                                                                                   </w:t>
      </w:r>
      <w:r>
        <w:rPr>
          <w:rFonts w:ascii="Arial" w:eastAsia="Arial" w:hAnsi="Arial"/>
          <w:sz w:val="56"/>
        </w:rPr>
        <w:t>polana</w:t>
      </w:r>
    </w:p>
    <w:p w:rsidR="000139CC" w:rsidRDefault="000139CC" w:rsidP="000139CC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56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139700</wp:posOffset>
            </wp:positionV>
            <wp:extent cx="1894205" cy="551180"/>
            <wp:effectExtent l="1905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35AF" w:rsidRDefault="000139CC" w:rsidP="00A635AF">
      <w:pPr>
        <w:spacing w:line="0" w:lineRule="atLeast"/>
        <w:rPr>
          <w:rFonts w:ascii="Arial" w:eastAsia="Arial" w:hAnsi="Arial"/>
          <w:sz w:val="56"/>
        </w:rPr>
      </w:pPr>
      <w:r>
        <w:rPr>
          <w:rFonts w:ascii="Times New Roman" w:eastAsia="Times New Roman" w:hAnsi="Times New Roman"/>
        </w:rPr>
        <w:t xml:space="preserve">                                                                                                                                </w:t>
      </w:r>
      <w:r>
        <w:rPr>
          <w:rFonts w:ascii="Arial" w:eastAsia="Arial" w:hAnsi="Arial"/>
          <w:sz w:val="56"/>
        </w:rPr>
        <w:t>butelka</w:t>
      </w:r>
    </w:p>
    <w:p w:rsidR="000139CC" w:rsidRPr="00A635AF" w:rsidRDefault="00A635AF" w:rsidP="00A635AF">
      <w:pPr>
        <w:spacing w:line="0" w:lineRule="atLeast"/>
        <w:rPr>
          <w:rFonts w:ascii="Book Antiqua" w:eastAsia="Arial" w:hAnsi="Book Antiqua"/>
          <w:color w:val="006600"/>
          <w:sz w:val="28"/>
          <w:szCs w:val="28"/>
        </w:rPr>
      </w:pPr>
      <w:r w:rsidRPr="00A635AF">
        <w:rPr>
          <w:rFonts w:ascii="Book Antiqua" w:eastAsia="Arial" w:hAnsi="Book Antiqua"/>
          <w:color w:val="006600"/>
          <w:sz w:val="28"/>
          <w:szCs w:val="28"/>
        </w:rPr>
        <w:t>5.</w:t>
      </w:r>
      <w:r w:rsidR="000139CC" w:rsidRPr="00A635AF">
        <w:rPr>
          <w:rFonts w:ascii="Book Antiqua" w:eastAsia="Arial" w:hAnsi="Book Antiqua"/>
          <w:color w:val="006600"/>
          <w:sz w:val="28"/>
          <w:szCs w:val="28"/>
        </w:rPr>
        <w:t>W ciepły dzień nad łąką fruwało sześć żółtych motyli. Przyfrunęły do nich cztery błękitne motyle. Pokoloruj motyle zgodnie z treścią zadania.</w:t>
      </w:r>
    </w:p>
    <w:p w:rsidR="000139CC" w:rsidRDefault="000139CC" w:rsidP="000139CC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0093D5"/>
          <w:sz w:val="28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46355</wp:posOffset>
            </wp:positionV>
            <wp:extent cx="4180205" cy="2152650"/>
            <wp:effectExtent l="1905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39CC" w:rsidRDefault="000139CC" w:rsidP="000139CC">
      <w:pPr>
        <w:spacing w:line="200" w:lineRule="exact"/>
        <w:rPr>
          <w:rFonts w:ascii="Times New Roman" w:eastAsia="Times New Roman" w:hAnsi="Times New Roman"/>
        </w:rPr>
      </w:pPr>
    </w:p>
    <w:p w:rsidR="00A635AF" w:rsidRDefault="00A635AF" w:rsidP="000139CC">
      <w:pPr>
        <w:spacing w:line="200" w:lineRule="exact"/>
        <w:rPr>
          <w:rFonts w:ascii="Times New Roman" w:eastAsia="Times New Roman" w:hAnsi="Times New Roman"/>
        </w:rPr>
      </w:pPr>
    </w:p>
    <w:p w:rsidR="000139CC" w:rsidRDefault="000139CC" w:rsidP="000139CC">
      <w:pPr>
        <w:spacing w:line="200" w:lineRule="exact"/>
        <w:rPr>
          <w:rFonts w:ascii="Times New Roman" w:eastAsia="Times New Roman" w:hAnsi="Times New Roman"/>
        </w:rPr>
      </w:pPr>
    </w:p>
    <w:p w:rsidR="000139CC" w:rsidRDefault="000139CC" w:rsidP="000139CC">
      <w:pPr>
        <w:spacing w:line="200" w:lineRule="exact"/>
        <w:rPr>
          <w:rFonts w:ascii="Times New Roman" w:eastAsia="Times New Roman" w:hAnsi="Times New Roman"/>
        </w:rPr>
      </w:pPr>
    </w:p>
    <w:p w:rsidR="000139CC" w:rsidRDefault="000139CC" w:rsidP="000139CC">
      <w:pPr>
        <w:spacing w:line="200" w:lineRule="exact"/>
        <w:rPr>
          <w:rFonts w:ascii="Times New Roman" w:eastAsia="Times New Roman" w:hAnsi="Times New Roman"/>
        </w:rPr>
      </w:pPr>
    </w:p>
    <w:p w:rsidR="000139CC" w:rsidRDefault="000139CC" w:rsidP="000139CC">
      <w:pPr>
        <w:spacing w:line="200" w:lineRule="exact"/>
        <w:rPr>
          <w:rFonts w:ascii="Times New Roman" w:eastAsia="Times New Roman" w:hAnsi="Times New Roman"/>
        </w:rPr>
      </w:pPr>
    </w:p>
    <w:p w:rsidR="000139CC" w:rsidRDefault="000139CC" w:rsidP="000139CC">
      <w:pPr>
        <w:spacing w:line="240" w:lineRule="exact"/>
        <w:rPr>
          <w:rFonts w:ascii="Times New Roman" w:eastAsia="Times New Roman" w:hAnsi="Times New Roman"/>
        </w:rPr>
      </w:pPr>
    </w:p>
    <w:p w:rsidR="000139CC" w:rsidRDefault="000139CC" w:rsidP="000139CC">
      <w:pPr>
        <w:spacing w:line="240" w:lineRule="exact"/>
        <w:rPr>
          <w:rFonts w:ascii="Times New Roman" w:eastAsia="Times New Roman" w:hAnsi="Times New Roman"/>
        </w:rPr>
      </w:pPr>
    </w:p>
    <w:p w:rsidR="000139CC" w:rsidRDefault="000139CC" w:rsidP="000139CC">
      <w:pPr>
        <w:numPr>
          <w:ilvl w:val="0"/>
          <w:numId w:val="4"/>
        </w:numPr>
        <w:tabs>
          <w:tab w:val="left" w:pos="690"/>
        </w:tabs>
        <w:spacing w:after="0" w:line="0" w:lineRule="atLeast"/>
        <w:ind w:left="690" w:hanging="293"/>
        <w:rPr>
          <w:rFonts w:ascii="Arial" w:eastAsia="Arial" w:hAnsi="Arial"/>
          <w:color w:val="0093D5"/>
        </w:rPr>
      </w:pPr>
      <w:r>
        <w:rPr>
          <w:rFonts w:ascii="Arial" w:eastAsia="Arial" w:hAnsi="Arial"/>
          <w:sz w:val="26"/>
        </w:rPr>
        <w:t>Ile motyli fruwa teraz nad łąką?</w:t>
      </w:r>
    </w:p>
    <w:p w:rsidR="000139CC" w:rsidRDefault="000139CC" w:rsidP="000139CC">
      <w:pPr>
        <w:spacing w:line="68" w:lineRule="exact"/>
        <w:rPr>
          <w:rFonts w:ascii="Times New Roman" w:eastAsia="Times New Roman" w:hAnsi="Times New Roman"/>
        </w:rPr>
      </w:pPr>
    </w:p>
    <w:p w:rsidR="000139CC" w:rsidRPr="00A635AF" w:rsidRDefault="000139CC" w:rsidP="00A635AF">
      <w:pPr>
        <w:spacing w:line="0" w:lineRule="atLeast"/>
        <w:ind w:right="-89"/>
        <w:jc w:val="center"/>
        <w:rPr>
          <w:rFonts w:ascii="Arial" w:eastAsia="Arial" w:hAnsi="Arial"/>
          <w:sz w:val="56"/>
        </w:rPr>
      </w:pPr>
      <w:r>
        <w:rPr>
          <w:rFonts w:ascii="Arial" w:eastAsia="Arial" w:hAnsi="Arial"/>
          <w:sz w:val="56"/>
        </w:rPr>
        <w:t>6 i 4 to 10</w:t>
      </w:r>
    </w:p>
    <w:p w:rsidR="000139CC" w:rsidRDefault="000139CC" w:rsidP="000139CC">
      <w:pPr>
        <w:numPr>
          <w:ilvl w:val="0"/>
          <w:numId w:val="5"/>
        </w:numPr>
        <w:tabs>
          <w:tab w:val="left" w:pos="690"/>
        </w:tabs>
        <w:spacing w:after="0" w:line="0" w:lineRule="atLeast"/>
        <w:ind w:left="690" w:hanging="293"/>
        <w:rPr>
          <w:rFonts w:ascii="Arial" w:eastAsia="Arial" w:hAnsi="Arial"/>
          <w:color w:val="0093D5"/>
        </w:rPr>
      </w:pPr>
      <w:r>
        <w:rPr>
          <w:rFonts w:ascii="Arial" w:eastAsia="Arial" w:hAnsi="Arial"/>
          <w:sz w:val="26"/>
        </w:rPr>
        <w:t>Przeczytaj zapisane działanie.</w:t>
      </w:r>
    </w:p>
    <w:p w:rsidR="000139CC" w:rsidRDefault="000139CC" w:rsidP="000139CC">
      <w:pPr>
        <w:spacing w:line="68" w:lineRule="exact"/>
        <w:rPr>
          <w:rFonts w:ascii="Times New Roman" w:eastAsia="Times New Roman" w:hAnsi="Times New Roman"/>
        </w:rPr>
      </w:pPr>
    </w:p>
    <w:p w:rsidR="000139CC" w:rsidRDefault="000139CC" w:rsidP="000139CC">
      <w:pPr>
        <w:spacing w:line="0" w:lineRule="atLeast"/>
        <w:ind w:right="-89"/>
        <w:jc w:val="center"/>
        <w:rPr>
          <w:rFonts w:ascii="Times New Roman" w:eastAsia="Times New Roman" w:hAnsi="Times New Roman"/>
          <w:sz w:val="56"/>
        </w:rPr>
      </w:pPr>
      <w:r>
        <w:rPr>
          <w:rFonts w:ascii="Times New Roman" w:eastAsia="Times New Roman" w:hAnsi="Times New Roman"/>
          <w:sz w:val="56"/>
        </w:rPr>
        <w:t>6+4=10</w:t>
      </w:r>
    </w:p>
    <w:p w:rsidR="000139CC" w:rsidRDefault="000139CC" w:rsidP="000139CC">
      <w:pPr>
        <w:spacing w:line="0" w:lineRule="atLeast"/>
        <w:ind w:right="-89"/>
        <w:jc w:val="center"/>
        <w:rPr>
          <w:rFonts w:ascii="Times New Roman" w:eastAsia="Times New Roman" w:hAnsi="Times New Roman"/>
          <w:sz w:val="56"/>
        </w:rPr>
        <w:sectPr w:rsidR="000139CC">
          <w:pgSz w:w="11620" w:h="15591"/>
          <w:pgMar w:top="1253" w:right="942" w:bottom="0" w:left="850" w:header="0" w:footer="0" w:gutter="0"/>
          <w:cols w:space="0" w:equalWidth="0">
            <w:col w:w="9830"/>
          </w:cols>
          <w:docGrid w:linePitch="360"/>
        </w:sectPr>
      </w:pPr>
    </w:p>
    <w:p w:rsidR="000139CC" w:rsidRPr="00540091" w:rsidRDefault="00A635AF" w:rsidP="000139CC">
      <w:pPr>
        <w:spacing w:line="236" w:lineRule="exact"/>
        <w:rPr>
          <w:rFonts w:ascii="Book Antiqua" w:eastAsia="Times New Roman" w:hAnsi="Book Antiqua"/>
          <w:b/>
          <w:color w:val="006600"/>
          <w:sz w:val="28"/>
          <w:szCs w:val="28"/>
        </w:rPr>
      </w:pPr>
      <w:r w:rsidRPr="00540091">
        <w:rPr>
          <w:rFonts w:ascii="Book Antiqua" w:eastAsia="Times New Roman" w:hAnsi="Book Antiqua"/>
          <w:b/>
          <w:color w:val="006600"/>
          <w:sz w:val="28"/>
          <w:szCs w:val="28"/>
        </w:rPr>
        <w:t xml:space="preserve">6. Wymyśl podobne dwa przykłady zadań </w:t>
      </w:r>
      <w:r w:rsidR="00CD668A" w:rsidRPr="00540091">
        <w:rPr>
          <w:rFonts w:ascii="Book Antiqua" w:eastAsia="Times New Roman" w:hAnsi="Book Antiqua"/>
          <w:b/>
          <w:color w:val="006600"/>
          <w:sz w:val="28"/>
          <w:szCs w:val="28"/>
        </w:rPr>
        <w:t>z treścią w zakresie 10. Narysuj obrazek przedstawiający treść zadania w  zeszycie do matematyki i zapisz odpowiednie działanie. ( Proszę nie pisać treści zadania bo zastępuje go rysunek)</w:t>
      </w:r>
    </w:p>
    <w:p w:rsidR="00540091" w:rsidRDefault="00540091" w:rsidP="00E81DB1">
      <w:pPr>
        <w:spacing w:line="0" w:lineRule="atLeast"/>
        <w:ind w:left="-709"/>
        <w:rPr>
          <w:rFonts w:ascii="Book Antiqua" w:eastAsia="Arial" w:hAnsi="Book Antiqua"/>
          <w:b/>
          <w:color w:val="006600"/>
          <w:sz w:val="28"/>
          <w:szCs w:val="28"/>
        </w:rPr>
      </w:pPr>
    </w:p>
    <w:p w:rsidR="00540091" w:rsidRPr="00540091" w:rsidRDefault="00E81DB1" w:rsidP="00540091">
      <w:pPr>
        <w:spacing w:line="0" w:lineRule="atLeast"/>
        <w:ind w:left="-709"/>
        <w:rPr>
          <w:rFonts w:ascii="Book Antiqua" w:eastAsia="Arial" w:hAnsi="Book Antiqua"/>
          <w:b/>
          <w:color w:val="006600"/>
          <w:sz w:val="28"/>
          <w:szCs w:val="28"/>
        </w:rPr>
        <w:sectPr w:rsidR="00540091" w:rsidRPr="00540091" w:rsidSect="00E81DB1">
          <w:type w:val="continuous"/>
          <w:pgSz w:w="11620" w:h="15591"/>
          <w:pgMar w:top="1253" w:right="138" w:bottom="0" w:left="850" w:header="0" w:footer="0" w:gutter="0"/>
          <w:cols w:space="0" w:equalWidth="0">
            <w:col w:w="10632"/>
          </w:cols>
          <w:docGrid w:linePitch="360"/>
        </w:sectPr>
      </w:pPr>
      <w:r w:rsidRPr="00E81DB1">
        <w:rPr>
          <w:rFonts w:ascii="Book Antiqua" w:eastAsia="Arial" w:hAnsi="Book Antiqua"/>
          <w:b/>
          <w:noProof/>
          <w:color w:val="006600"/>
          <w:sz w:val="28"/>
          <w:szCs w:val="28"/>
          <w:lang w:eastAsia="pl-PL"/>
        </w:rPr>
        <w:drawing>
          <wp:inline distT="0" distB="0" distL="0" distR="0">
            <wp:extent cx="7400925" cy="8105775"/>
            <wp:effectExtent l="19050" t="0" r="9525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B9" w:rsidRDefault="00246E7B" w:rsidP="00540091">
      <w:pPr>
        <w:ind w:right="-1417"/>
        <w:rPr>
          <w:rFonts w:ascii="Book Antiqua" w:hAnsi="Book Antiqua"/>
          <w:b/>
          <w:noProof/>
          <w:color w:val="008000"/>
          <w:sz w:val="28"/>
          <w:szCs w:val="28"/>
          <w:lang w:eastAsia="pl-PL"/>
        </w:rPr>
      </w:pPr>
      <w:r w:rsidRPr="00246E7B">
        <w:rPr>
          <w:rFonts w:ascii="Book Antiqua" w:hAnsi="Book Antiqua"/>
          <w:b/>
          <w:noProof/>
          <w:color w:val="008000"/>
          <w:sz w:val="28"/>
          <w:szCs w:val="28"/>
          <w:lang w:eastAsia="pl-PL"/>
        </w:rPr>
        <w:t>7. Drogi przedszkolaku pokoloruj według kodu wiosenną łąkę.</w:t>
      </w:r>
    </w:p>
    <w:p w:rsidR="00DD37B9" w:rsidRPr="00246E7B" w:rsidRDefault="00246E7B" w:rsidP="00246E7B">
      <w:pPr>
        <w:ind w:left="-1417" w:right="-1417"/>
        <w:rPr>
          <w:rFonts w:ascii="Book Antiqua" w:hAnsi="Book Antiqua"/>
          <w:b/>
          <w:noProof/>
          <w:color w:val="008000"/>
          <w:sz w:val="28"/>
          <w:szCs w:val="28"/>
          <w:lang w:eastAsia="pl-PL"/>
        </w:rPr>
      </w:pPr>
      <w:r w:rsidRPr="00246E7B">
        <w:rPr>
          <w:rFonts w:ascii="Book Antiqua" w:hAnsi="Book Antiqua"/>
          <w:b/>
          <w:noProof/>
          <w:color w:val="008000"/>
          <w:sz w:val="28"/>
          <w:szCs w:val="28"/>
          <w:lang w:eastAsia="pl-PL"/>
        </w:rPr>
        <w:drawing>
          <wp:inline distT="0" distB="0" distL="0" distR="0">
            <wp:extent cx="7572375" cy="9391650"/>
            <wp:effectExtent l="19050" t="0" r="9525" b="0"/>
            <wp:docPr id="1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7B9" w:rsidRPr="00246E7B" w:rsidSect="00246E7B">
      <w:pgSz w:w="11906" w:h="16838"/>
      <w:pgMar w:top="1417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C"/>
    <w:multiLevelType w:val="hybridMultilevel"/>
    <w:tmpl w:val="22221A7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●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1D"/>
    <w:multiLevelType w:val="hybridMultilevel"/>
    <w:tmpl w:val="4516DDE8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E"/>
    <w:multiLevelType w:val="hybridMultilevel"/>
    <w:tmpl w:val="3006C83E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F"/>
    <w:multiLevelType w:val="hybridMultilevel"/>
    <w:tmpl w:val="614FD4A0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11FD5239"/>
    <w:multiLevelType w:val="hybridMultilevel"/>
    <w:tmpl w:val="1D5490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0B3069"/>
    <w:multiLevelType w:val="hybridMultilevel"/>
    <w:tmpl w:val="C15C85C0"/>
    <w:lvl w:ilvl="0" w:tplc="9198040C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820D92"/>
    <w:multiLevelType w:val="hybridMultilevel"/>
    <w:tmpl w:val="5878499A"/>
    <w:lvl w:ilvl="0" w:tplc="B2981D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DD37B9"/>
    <w:rsid w:val="000018D0"/>
    <w:rsid w:val="00003559"/>
    <w:rsid w:val="000139CC"/>
    <w:rsid w:val="00020422"/>
    <w:rsid w:val="00024850"/>
    <w:rsid w:val="0005601E"/>
    <w:rsid w:val="000705C8"/>
    <w:rsid w:val="00096EAA"/>
    <w:rsid w:val="000B7CC8"/>
    <w:rsid w:val="000C492F"/>
    <w:rsid w:val="000E053F"/>
    <w:rsid w:val="000E3F83"/>
    <w:rsid w:val="00103CCD"/>
    <w:rsid w:val="00111E47"/>
    <w:rsid w:val="0011406B"/>
    <w:rsid w:val="00121671"/>
    <w:rsid w:val="00122F4A"/>
    <w:rsid w:val="00124EAB"/>
    <w:rsid w:val="001363DD"/>
    <w:rsid w:val="00151439"/>
    <w:rsid w:val="00165048"/>
    <w:rsid w:val="001678E9"/>
    <w:rsid w:val="00171748"/>
    <w:rsid w:val="001766D7"/>
    <w:rsid w:val="001927E4"/>
    <w:rsid w:val="00193C66"/>
    <w:rsid w:val="00197989"/>
    <w:rsid w:val="001A6393"/>
    <w:rsid w:val="001B211B"/>
    <w:rsid w:val="001C193E"/>
    <w:rsid w:val="001C3277"/>
    <w:rsid w:val="001D2754"/>
    <w:rsid w:val="001D27D3"/>
    <w:rsid w:val="001E1C31"/>
    <w:rsid w:val="001F1C5D"/>
    <w:rsid w:val="001F6FC7"/>
    <w:rsid w:val="00200A6E"/>
    <w:rsid w:val="00215613"/>
    <w:rsid w:val="002163E3"/>
    <w:rsid w:val="0022042D"/>
    <w:rsid w:val="00221AD7"/>
    <w:rsid w:val="0023302D"/>
    <w:rsid w:val="00235114"/>
    <w:rsid w:val="00246363"/>
    <w:rsid w:val="00246E7B"/>
    <w:rsid w:val="0024754A"/>
    <w:rsid w:val="00256E4E"/>
    <w:rsid w:val="00257B47"/>
    <w:rsid w:val="0027190F"/>
    <w:rsid w:val="0029117A"/>
    <w:rsid w:val="002A0F08"/>
    <w:rsid w:val="002A3855"/>
    <w:rsid w:val="002B0E96"/>
    <w:rsid w:val="002B647C"/>
    <w:rsid w:val="002C276F"/>
    <w:rsid w:val="002C681A"/>
    <w:rsid w:val="002D781C"/>
    <w:rsid w:val="002E4512"/>
    <w:rsid w:val="002F5A1A"/>
    <w:rsid w:val="003062C4"/>
    <w:rsid w:val="00311530"/>
    <w:rsid w:val="00313136"/>
    <w:rsid w:val="00313BDE"/>
    <w:rsid w:val="003476C3"/>
    <w:rsid w:val="00347B17"/>
    <w:rsid w:val="00351679"/>
    <w:rsid w:val="00353551"/>
    <w:rsid w:val="00354D3E"/>
    <w:rsid w:val="00366F79"/>
    <w:rsid w:val="003A002D"/>
    <w:rsid w:val="003A2E8C"/>
    <w:rsid w:val="003A6165"/>
    <w:rsid w:val="003B4C3B"/>
    <w:rsid w:val="003C3496"/>
    <w:rsid w:val="003C5D52"/>
    <w:rsid w:val="003C64F9"/>
    <w:rsid w:val="003D1C3B"/>
    <w:rsid w:val="003D29CC"/>
    <w:rsid w:val="003D66EE"/>
    <w:rsid w:val="003E1C42"/>
    <w:rsid w:val="003E4F85"/>
    <w:rsid w:val="003E5CAA"/>
    <w:rsid w:val="003F13C5"/>
    <w:rsid w:val="004018FA"/>
    <w:rsid w:val="00401CD7"/>
    <w:rsid w:val="004040E3"/>
    <w:rsid w:val="00413736"/>
    <w:rsid w:val="00417D3A"/>
    <w:rsid w:val="00422A89"/>
    <w:rsid w:val="00435A27"/>
    <w:rsid w:val="00444ED4"/>
    <w:rsid w:val="004451F5"/>
    <w:rsid w:val="0044703A"/>
    <w:rsid w:val="00456A9D"/>
    <w:rsid w:val="00470FD9"/>
    <w:rsid w:val="00474CB8"/>
    <w:rsid w:val="0048122E"/>
    <w:rsid w:val="004843EB"/>
    <w:rsid w:val="00491103"/>
    <w:rsid w:val="00495D93"/>
    <w:rsid w:val="004A0550"/>
    <w:rsid w:val="004A23EF"/>
    <w:rsid w:val="004A4DA7"/>
    <w:rsid w:val="004A605F"/>
    <w:rsid w:val="004B14B9"/>
    <w:rsid w:val="004C2731"/>
    <w:rsid w:val="004C5C40"/>
    <w:rsid w:val="004C7630"/>
    <w:rsid w:val="004C7B23"/>
    <w:rsid w:val="004D10F0"/>
    <w:rsid w:val="004E27BE"/>
    <w:rsid w:val="004E6B68"/>
    <w:rsid w:val="00500428"/>
    <w:rsid w:val="00506BDB"/>
    <w:rsid w:val="00506F76"/>
    <w:rsid w:val="00520060"/>
    <w:rsid w:val="00520396"/>
    <w:rsid w:val="00520862"/>
    <w:rsid w:val="00521689"/>
    <w:rsid w:val="00531511"/>
    <w:rsid w:val="00531786"/>
    <w:rsid w:val="00535BFE"/>
    <w:rsid w:val="00535E52"/>
    <w:rsid w:val="005366FF"/>
    <w:rsid w:val="00540091"/>
    <w:rsid w:val="0054024D"/>
    <w:rsid w:val="005426AE"/>
    <w:rsid w:val="005559D4"/>
    <w:rsid w:val="005600B6"/>
    <w:rsid w:val="005648E2"/>
    <w:rsid w:val="00565B67"/>
    <w:rsid w:val="0057508B"/>
    <w:rsid w:val="00587BA9"/>
    <w:rsid w:val="00590CFE"/>
    <w:rsid w:val="005A21A9"/>
    <w:rsid w:val="005B287A"/>
    <w:rsid w:val="005B3CE7"/>
    <w:rsid w:val="005C6311"/>
    <w:rsid w:val="005D7E6F"/>
    <w:rsid w:val="005E1496"/>
    <w:rsid w:val="005E2A35"/>
    <w:rsid w:val="005E2ADE"/>
    <w:rsid w:val="005E4E83"/>
    <w:rsid w:val="005F11C3"/>
    <w:rsid w:val="005F1E73"/>
    <w:rsid w:val="005F5FDC"/>
    <w:rsid w:val="00620080"/>
    <w:rsid w:val="00623F20"/>
    <w:rsid w:val="00634B03"/>
    <w:rsid w:val="006379CB"/>
    <w:rsid w:val="006401F4"/>
    <w:rsid w:val="00640383"/>
    <w:rsid w:val="0064555B"/>
    <w:rsid w:val="00650216"/>
    <w:rsid w:val="00653EED"/>
    <w:rsid w:val="00657F58"/>
    <w:rsid w:val="00662F52"/>
    <w:rsid w:val="00663FCE"/>
    <w:rsid w:val="0067297E"/>
    <w:rsid w:val="00684F5A"/>
    <w:rsid w:val="0068743F"/>
    <w:rsid w:val="00691106"/>
    <w:rsid w:val="00692EBB"/>
    <w:rsid w:val="006938E8"/>
    <w:rsid w:val="00694033"/>
    <w:rsid w:val="006952AD"/>
    <w:rsid w:val="00697A71"/>
    <w:rsid w:val="006A35DC"/>
    <w:rsid w:val="006A4C74"/>
    <w:rsid w:val="006C412B"/>
    <w:rsid w:val="006D14E7"/>
    <w:rsid w:val="006D758F"/>
    <w:rsid w:val="006E22D0"/>
    <w:rsid w:val="006F14D3"/>
    <w:rsid w:val="006F6FF4"/>
    <w:rsid w:val="00705288"/>
    <w:rsid w:val="00723CDA"/>
    <w:rsid w:val="00725D20"/>
    <w:rsid w:val="00731C41"/>
    <w:rsid w:val="0073572D"/>
    <w:rsid w:val="007457F0"/>
    <w:rsid w:val="007525B0"/>
    <w:rsid w:val="00761F26"/>
    <w:rsid w:val="00773824"/>
    <w:rsid w:val="007907F9"/>
    <w:rsid w:val="0079219E"/>
    <w:rsid w:val="00796071"/>
    <w:rsid w:val="007B7410"/>
    <w:rsid w:val="007C175A"/>
    <w:rsid w:val="007C2B74"/>
    <w:rsid w:val="007D6F3E"/>
    <w:rsid w:val="007E01D6"/>
    <w:rsid w:val="007E6E1B"/>
    <w:rsid w:val="007F105A"/>
    <w:rsid w:val="007F1E7F"/>
    <w:rsid w:val="008159F5"/>
    <w:rsid w:val="00816673"/>
    <w:rsid w:val="00844A99"/>
    <w:rsid w:val="0084693C"/>
    <w:rsid w:val="008604BC"/>
    <w:rsid w:val="00865983"/>
    <w:rsid w:val="008670E3"/>
    <w:rsid w:val="00882051"/>
    <w:rsid w:val="00883609"/>
    <w:rsid w:val="00886830"/>
    <w:rsid w:val="00895155"/>
    <w:rsid w:val="008A2FEB"/>
    <w:rsid w:val="008B4C5F"/>
    <w:rsid w:val="008B6DCD"/>
    <w:rsid w:val="008C50DE"/>
    <w:rsid w:val="008D5352"/>
    <w:rsid w:val="008E04E6"/>
    <w:rsid w:val="008F6D73"/>
    <w:rsid w:val="0090081E"/>
    <w:rsid w:val="00906B53"/>
    <w:rsid w:val="00923AED"/>
    <w:rsid w:val="00925FF1"/>
    <w:rsid w:val="00927917"/>
    <w:rsid w:val="0093040C"/>
    <w:rsid w:val="00931DE1"/>
    <w:rsid w:val="0093770D"/>
    <w:rsid w:val="00942EA3"/>
    <w:rsid w:val="00955DF7"/>
    <w:rsid w:val="00956024"/>
    <w:rsid w:val="00957C05"/>
    <w:rsid w:val="0096229A"/>
    <w:rsid w:val="009758AA"/>
    <w:rsid w:val="00985333"/>
    <w:rsid w:val="0099691C"/>
    <w:rsid w:val="009A2626"/>
    <w:rsid w:val="009E1098"/>
    <w:rsid w:val="009E151D"/>
    <w:rsid w:val="009F4FBC"/>
    <w:rsid w:val="00A05557"/>
    <w:rsid w:val="00A158DD"/>
    <w:rsid w:val="00A248A8"/>
    <w:rsid w:val="00A264A0"/>
    <w:rsid w:val="00A3481E"/>
    <w:rsid w:val="00A41267"/>
    <w:rsid w:val="00A43746"/>
    <w:rsid w:val="00A468A6"/>
    <w:rsid w:val="00A51375"/>
    <w:rsid w:val="00A635AF"/>
    <w:rsid w:val="00A81C70"/>
    <w:rsid w:val="00A8666B"/>
    <w:rsid w:val="00A873E9"/>
    <w:rsid w:val="00A91BFB"/>
    <w:rsid w:val="00A92218"/>
    <w:rsid w:val="00A96DCA"/>
    <w:rsid w:val="00AA6402"/>
    <w:rsid w:val="00AA6BF8"/>
    <w:rsid w:val="00AA6F78"/>
    <w:rsid w:val="00AB336B"/>
    <w:rsid w:val="00AB4B23"/>
    <w:rsid w:val="00AB6F8B"/>
    <w:rsid w:val="00AC14E5"/>
    <w:rsid w:val="00AC4136"/>
    <w:rsid w:val="00AD2D15"/>
    <w:rsid w:val="00AD6ED2"/>
    <w:rsid w:val="00AE0769"/>
    <w:rsid w:val="00AE2AA0"/>
    <w:rsid w:val="00B40BE2"/>
    <w:rsid w:val="00B45481"/>
    <w:rsid w:val="00B50A7E"/>
    <w:rsid w:val="00B544CE"/>
    <w:rsid w:val="00B66934"/>
    <w:rsid w:val="00B67624"/>
    <w:rsid w:val="00B70BA9"/>
    <w:rsid w:val="00B80166"/>
    <w:rsid w:val="00B85449"/>
    <w:rsid w:val="00BA0DF6"/>
    <w:rsid w:val="00BA3F5D"/>
    <w:rsid w:val="00BA418B"/>
    <w:rsid w:val="00BD2BD6"/>
    <w:rsid w:val="00BD5289"/>
    <w:rsid w:val="00BE46CB"/>
    <w:rsid w:val="00BF60CC"/>
    <w:rsid w:val="00C01B67"/>
    <w:rsid w:val="00C20D42"/>
    <w:rsid w:val="00C21A29"/>
    <w:rsid w:val="00C324F6"/>
    <w:rsid w:val="00C34D71"/>
    <w:rsid w:val="00C44AC9"/>
    <w:rsid w:val="00C65ECC"/>
    <w:rsid w:val="00C926B9"/>
    <w:rsid w:val="00C95E8E"/>
    <w:rsid w:val="00CC0730"/>
    <w:rsid w:val="00CD3406"/>
    <w:rsid w:val="00CD668A"/>
    <w:rsid w:val="00CF0532"/>
    <w:rsid w:val="00CF1915"/>
    <w:rsid w:val="00D075ED"/>
    <w:rsid w:val="00D11459"/>
    <w:rsid w:val="00D1284E"/>
    <w:rsid w:val="00D21F6A"/>
    <w:rsid w:val="00D24AEE"/>
    <w:rsid w:val="00D24EFB"/>
    <w:rsid w:val="00D270C7"/>
    <w:rsid w:val="00D60884"/>
    <w:rsid w:val="00D63683"/>
    <w:rsid w:val="00D81C65"/>
    <w:rsid w:val="00D90487"/>
    <w:rsid w:val="00D91AD5"/>
    <w:rsid w:val="00DB0943"/>
    <w:rsid w:val="00DB3F3B"/>
    <w:rsid w:val="00DB53FC"/>
    <w:rsid w:val="00DB7879"/>
    <w:rsid w:val="00DD063D"/>
    <w:rsid w:val="00DD0AF1"/>
    <w:rsid w:val="00DD37B9"/>
    <w:rsid w:val="00DD5C07"/>
    <w:rsid w:val="00DE114C"/>
    <w:rsid w:val="00E01FE0"/>
    <w:rsid w:val="00E116DC"/>
    <w:rsid w:val="00E14EFC"/>
    <w:rsid w:val="00E23BC3"/>
    <w:rsid w:val="00E36E05"/>
    <w:rsid w:val="00E42013"/>
    <w:rsid w:val="00E45310"/>
    <w:rsid w:val="00E61AD7"/>
    <w:rsid w:val="00E65922"/>
    <w:rsid w:val="00E6597A"/>
    <w:rsid w:val="00E7507C"/>
    <w:rsid w:val="00E76256"/>
    <w:rsid w:val="00E7764B"/>
    <w:rsid w:val="00E80DAB"/>
    <w:rsid w:val="00E81DB1"/>
    <w:rsid w:val="00E85869"/>
    <w:rsid w:val="00E90E3A"/>
    <w:rsid w:val="00E957CE"/>
    <w:rsid w:val="00E96357"/>
    <w:rsid w:val="00EB13FD"/>
    <w:rsid w:val="00EB49F8"/>
    <w:rsid w:val="00EC5721"/>
    <w:rsid w:val="00EE5358"/>
    <w:rsid w:val="00EF16E2"/>
    <w:rsid w:val="00EF7243"/>
    <w:rsid w:val="00F01752"/>
    <w:rsid w:val="00F01BDD"/>
    <w:rsid w:val="00F113E5"/>
    <w:rsid w:val="00F22F92"/>
    <w:rsid w:val="00F24F20"/>
    <w:rsid w:val="00F46427"/>
    <w:rsid w:val="00F73362"/>
    <w:rsid w:val="00F8244A"/>
    <w:rsid w:val="00F83137"/>
    <w:rsid w:val="00F83ED1"/>
    <w:rsid w:val="00F91B02"/>
    <w:rsid w:val="00F9495F"/>
    <w:rsid w:val="00FA18C5"/>
    <w:rsid w:val="00FB2CB0"/>
    <w:rsid w:val="00FC55F2"/>
    <w:rsid w:val="00FC5665"/>
    <w:rsid w:val="00FC567A"/>
    <w:rsid w:val="00FD521D"/>
    <w:rsid w:val="00FE0F94"/>
    <w:rsid w:val="00FE4D2C"/>
    <w:rsid w:val="00FF039B"/>
    <w:rsid w:val="00FF4C96"/>
    <w:rsid w:val="00FF718D"/>
    <w:rsid w:val="00FF7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33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6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6DC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B6D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224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2020-05-04T07:42:00Z</dcterms:created>
  <dcterms:modified xsi:type="dcterms:W3CDTF">2020-05-04T07:42:00Z</dcterms:modified>
</cp:coreProperties>
</file>