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D0" w:rsidRPr="009679C3" w:rsidRDefault="00E208D0" w:rsidP="00E208D0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  <w:bdr w:val="none" w:sz="0" w:space="0" w:color="auto" w:frame="1"/>
        </w:rPr>
      </w:pPr>
      <w:r w:rsidRPr="009679C3">
        <w:rPr>
          <w:rStyle w:val="Pogrubienie"/>
          <w:color w:val="000000"/>
          <w:bdr w:val="none" w:sz="0" w:space="0" w:color="auto" w:frame="1"/>
        </w:rPr>
        <w:t>2</w:t>
      </w:r>
      <w:r w:rsidR="00A2385A">
        <w:rPr>
          <w:rStyle w:val="Pogrubienie"/>
          <w:color w:val="000000"/>
          <w:bdr w:val="none" w:sz="0" w:space="0" w:color="auto" w:frame="1"/>
        </w:rPr>
        <w:t>8</w:t>
      </w:r>
      <w:r w:rsidRPr="009679C3">
        <w:rPr>
          <w:rStyle w:val="Pogrubienie"/>
          <w:color w:val="000000"/>
          <w:bdr w:val="none" w:sz="0" w:space="0" w:color="auto" w:frame="1"/>
        </w:rPr>
        <w:t>.04.2020 r. </w:t>
      </w:r>
    </w:p>
    <w:p w:rsidR="00E208D0" w:rsidRPr="009679C3" w:rsidRDefault="00E208D0" w:rsidP="00E208D0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  <w:bdr w:val="none" w:sz="0" w:space="0" w:color="auto" w:frame="1"/>
        </w:rPr>
      </w:pPr>
    </w:p>
    <w:p w:rsidR="00E208D0" w:rsidRDefault="00E208D0" w:rsidP="00E208D0">
      <w:pPr>
        <w:pStyle w:val="Nagwek1"/>
        <w:shd w:val="clear" w:color="auto" w:fill="FFFFFF"/>
        <w:spacing w:before="0" w:beforeAutospacing="0" w:after="0" w:afterAutospacing="0"/>
        <w:rPr>
          <w:b w:val="0"/>
          <w:color w:val="1B1B1B"/>
          <w:sz w:val="24"/>
          <w:szCs w:val="24"/>
        </w:rPr>
      </w:pPr>
      <w:r w:rsidRPr="00F719CC">
        <w:rPr>
          <w:rStyle w:val="Pogrubienie"/>
          <w:color w:val="000000"/>
          <w:sz w:val="24"/>
          <w:szCs w:val="24"/>
          <w:bdr w:val="none" w:sz="0" w:space="0" w:color="auto" w:frame="1"/>
        </w:rPr>
        <w:t xml:space="preserve">Temat: </w:t>
      </w:r>
      <w:r>
        <w:rPr>
          <w:b w:val="0"/>
          <w:color w:val="1B1B1B"/>
          <w:sz w:val="24"/>
          <w:szCs w:val="24"/>
        </w:rPr>
        <w:t>Ustrój Rzeczypospolitej Polskiej – powtórzenie wiadomości.</w:t>
      </w:r>
    </w:p>
    <w:p w:rsidR="00364EC1" w:rsidRPr="00F719CC" w:rsidRDefault="00364EC1" w:rsidP="00E208D0">
      <w:pPr>
        <w:pStyle w:val="Nagwek1"/>
        <w:shd w:val="clear" w:color="auto" w:fill="FFFFFF"/>
        <w:spacing w:before="0" w:beforeAutospacing="0" w:after="0" w:afterAutospacing="0"/>
        <w:rPr>
          <w:color w:val="1B1B1B"/>
          <w:sz w:val="24"/>
          <w:szCs w:val="24"/>
        </w:rPr>
      </w:pPr>
      <w:r>
        <w:rPr>
          <w:b w:val="0"/>
          <w:color w:val="1B1B1B"/>
          <w:sz w:val="24"/>
          <w:szCs w:val="24"/>
        </w:rPr>
        <w:t>Lekcja online.</w:t>
      </w:r>
    </w:p>
    <w:p w:rsidR="00E208D0" w:rsidRPr="009679C3" w:rsidRDefault="00E208D0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C0510C" w:rsidRDefault="00E208D0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Celem lekcji jest</w:t>
      </w:r>
      <w:r w:rsidR="00C0510C">
        <w:rPr>
          <w:color w:val="000000"/>
        </w:rPr>
        <w:t xml:space="preserve"> powtórzenie i utrwalenie </w:t>
      </w:r>
      <w:r w:rsidR="00385DAC">
        <w:rPr>
          <w:color w:val="000000"/>
        </w:rPr>
        <w:t>wiadomości o Ustroju RP, które związane są z następującymi zaga</w:t>
      </w:r>
      <w:r w:rsidR="002D6D1E">
        <w:rPr>
          <w:color w:val="000000"/>
        </w:rPr>
        <w:t>d</w:t>
      </w:r>
      <w:r w:rsidR="00385DAC">
        <w:rPr>
          <w:color w:val="000000"/>
        </w:rPr>
        <w:t>nieniami:</w:t>
      </w:r>
    </w:p>
    <w:p w:rsidR="00385DAC" w:rsidRDefault="00385DAC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Państwo i demokracja.</w:t>
      </w:r>
    </w:p>
    <w:p w:rsidR="00385DAC" w:rsidRDefault="00385DAC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Polska państwem demokratycznym.</w:t>
      </w:r>
    </w:p>
    <w:p w:rsidR="00385DAC" w:rsidRDefault="00385DAC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Sejm i Senat.</w:t>
      </w:r>
    </w:p>
    <w:p w:rsidR="00385DAC" w:rsidRDefault="00385DAC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2D6D1E">
        <w:rPr>
          <w:color w:val="000000"/>
        </w:rPr>
        <w:t>Prezydent i Rada Ministrów.</w:t>
      </w:r>
    </w:p>
    <w:p w:rsidR="002D6D1E" w:rsidRDefault="002D6D1E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Sądy i trybunały.</w:t>
      </w:r>
    </w:p>
    <w:p w:rsidR="002D6D1E" w:rsidRDefault="002D6D1E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Organizacje obywatelskie.</w:t>
      </w:r>
    </w:p>
    <w:p w:rsidR="002D6D1E" w:rsidRDefault="002D6D1E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Media i opinia publiczna.</w:t>
      </w:r>
    </w:p>
    <w:p w:rsidR="002D6D1E" w:rsidRDefault="002D6D1E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E208D0" w:rsidRDefault="00E208D0" w:rsidP="002D6D1E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  <w:r w:rsidRPr="009679C3">
        <w:rPr>
          <w:color w:val="000000"/>
        </w:rPr>
        <w:t> </w:t>
      </w:r>
      <w:r w:rsidRPr="00E82F45">
        <w:rPr>
          <w:b/>
        </w:rPr>
        <w:t xml:space="preserve">Utrwal wiadomości z lekcji na podstawie treści z podręcznika s. </w:t>
      </w:r>
      <w:r>
        <w:rPr>
          <w:b/>
        </w:rPr>
        <w:t>1</w:t>
      </w:r>
      <w:r w:rsidR="00C6158A">
        <w:rPr>
          <w:b/>
        </w:rPr>
        <w:t>22-162</w:t>
      </w:r>
      <w:r w:rsidR="002D6D1E">
        <w:rPr>
          <w:b/>
        </w:rPr>
        <w:t>, na następnej lekcji sprawdzisz się na oceny.</w:t>
      </w:r>
    </w:p>
    <w:p w:rsidR="002D6D1E" w:rsidRPr="002D6D1E" w:rsidRDefault="002D6D1E" w:rsidP="002D6D1E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024BCA" w:rsidRDefault="00024BCA"/>
    <w:sectPr w:rsidR="00024BCA" w:rsidSect="0002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5B4" w:rsidRDefault="009435B4" w:rsidP="00E208D0">
      <w:pPr>
        <w:spacing w:after="0" w:line="240" w:lineRule="auto"/>
      </w:pPr>
      <w:r>
        <w:separator/>
      </w:r>
    </w:p>
  </w:endnote>
  <w:endnote w:type="continuationSeparator" w:id="0">
    <w:p w:rsidR="009435B4" w:rsidRDefault="009435B4" w:rsidP="00E2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5B4" w:rsidRDefault="009435B4" w:rsidP="00E208D0">
      <w:pPr>
        <w:spacing w:after="0" w:line="240" w:lineRule="auto"/>
      </w:pPr>
      <w:r>
        <w:separator/>
      </w:r>
    </w:p>
  </w:footnote>
  <w:footnote w:type="continuationSeparator" w:id="0">
    <w:p w:rsidR="009435B4" w:rsidRDefault="009435B4" w:rsidP="00E20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8D0"/>
    <w:rsid w:val="00024BCA"/>
    <w:rsid w:val="002D6D1E"/>
    <w:rsid w:val="00364EC1"/>
    <w:rsid w:val="00385DAC"/>
    <w:rsid w:val="00420A5F"/>
    <w:rsid w:val="009435B4"/>
    <w:rsid w:val="00A2385A"/>
    <w:rsid w:val="00C0510C"/>
    <w:rsid w:val="00C6158A"/>
    <w:rsid w:val="00E01756"/>
    <w:rsid w:val="00E2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8D0"/>
  </w:style>
  <w:style w:type="paragraph" w:styleId="Nagwek1">
    <w:name w:val="heading 1"/>
    <w:basedOn w:val="Normalny"/>
    <w:link w:val="Nagwek1Znak"/>
    <w:uiPriority w:val="9"/>
    <w:qFormat/>
    <w:rsid w:val="00E20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08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E2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08D0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08D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08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08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08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7</cp:revision>
  <dcterms:created xsi:type="dcterms:W3CDTF">2020-04-26T11:53:00Z</dcterms:created>
  <dcterms:modified xsi:type="dcterms:W3CDTF">2020-04-27T08:24:00Z</dcterms:modified>
</cp:coreProperties>
</file>