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D5" w:rsidRDefault="00D11CD5" w:rsidP="00D11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1E25">
        <w:rPr>
          <w:rFonts w:ascii="Times New Roman" w:hAnsi="Times New Roman" w:cs="Times New Roman"/>
          <w:sz w:val="24"/>
          <w:szCs w:val="24"/>
        </w:rPr>
        <w:t>3</w:t>
      </w:r>
      <w:r w:rsidRPr="00561546">
        <w:rPr>
          <w:rFonts w:ascii="Times New Roman" w:hAnsi="Times New Roman" w:cs="Times New Roman"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54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D11CD5" w:rsidRDefault="00D11CD5" w:rsidP="00D11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C719BC">
        <w:rPr>
          <w:rFonts w:ascii="Times New Roman" w:hAnsi="Times New Roman" w:cs="Times New Roman"/>
          <w:sz w:val="24"/>
          <w:szCs w:val="24"/>
        </w:rPr>
        <w:t>Początek III Rzeczypospolitej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CD5" w:rsidRDefault="00D11CD5" w:rsidP="00D11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1CD5" w:rsidRDefault="00D11CD5" w:rsidP="00D11C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D5" w:rsidRDefault="00D11CD5" w:rsidP="00D11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dzisiejszej lekcji jest przedstawienie </w:t>
      </w:r>
      <w:r w:rsidR="00A503AA">
        <w:rPr>
          <w:rFonts w:ascii="Times New Roman" w:hAnsi="Times New Roman" w:cs="Times New Roman"/>
          <w:sz w:val="24"/>
          <w:szCs w:val="24"/>
        </w:rPr>
        <w:t>genezy i znaczenia obrad Okrągłego Stołu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CD5" w:rsidRDefault="00D11CD5" w:rsidP="00D11C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D5" w:rsidRDefault="00D11CD5" w:rsidP="0064753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Przepisz lub wklej do zeszytu najważniejsze informacje:</w:t>
      </w:r>
    </w:p>
    <w:p w:rsidR="00861CCD" w:rsidRDefault="00861CCD" w:rsidP="006475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Trudna sytuacja gospodarcza w kraju i strajki zmusiły komunistów do podjęcia rozmów </w:t>
      </w:r>
      <w:r w:rsidR="00647539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z opozycją w 1988 r. Rolę mediatorów odgrywali duchowni. </w:t>
      </w:r>
    </w:p>
    <w:p w:rsidR="00861CCD" w:rsidRDefault="00861CCD" w:rsidP="006475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Od 6 lutego do 4 kwietnia 1989 r. </w:t>
      </w:r>
      <w:r w:rsidR="00C265B8">
        <w:rPr>
          <w:rFonts w:ascii="Times New Roman" w:hAnsi="Times New Roman" w:cs="Times New Roman"/>
          <w:color w:val="000000"/>
          <w:shd w:val="clear" w:color="auto" w:fill="FFFFFF"/>
        </w:rPr>
        <w:t xml:space="preserve">strony rządowa i opozycyjna toczyły rozmowy w ramach Okrągłego Stołu. Ich skutkiem była decyzja o przeprowadzeniu częściowo wolnych wyborów do sejmu i wolnych do senatu. </w:t>
      </w:r>
    </w:p>
    <w:p w:rsidR="00C265B8" w:rsidRDefault="00C265B8" w:rsidP="006475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4 czerwca odbyły się wybory parlamentarne. Sukces odniosła w nich „Solidarność”, która zdobyła </w:t>
      </w:r>
      <w:r w:rsidR="00732865">
        <w:rPr>
          <w:rFonts w:ascii="Times New Roman" w:hAnsi="Times New Roman" w:cs="Times New Roman"/>
          <w:color w:val="000000"/>
          <w:shd w:val="clear" w:color="auto" w:fill="FFFFFF"/>
        </w:rPr>
        <w:t xml:space="preserve">maksymalną dopuszczalną liczbę 35% mandatów w sejmie oraz 99 ze 100 miejsc </w:t>
      </w:r>
      <w:r w:rsidR="00647539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</w:t>
      </w:r>
      <w:r w:rsidR="00732865">
        <w:rPr>
          <w:rFonts w:ascii="Times New Roman" w:hAnsi="Times New Roman" w:cs="Times New Roman"/>
          <w:color w:val="000000"/>
          <w:shd w:val="clear" w:color="auto" w:fill="FFFFFF"/>
        </w:rPr>
        <w:t>w senacie.</w:t>
      </w:r>
    </w:p>
    <w:p w:rsidR="007C257A" w:rsidRDefault="0097347A" w:rsidP="009734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 lipcu 1989 r. prezydentem PRL został Wojciech Jaruzelski. </w:t>
      </w:r>
    </w:p>
    <w:p w:rsidR="007C257A" w:rsidRDefault="0097347A" w:rsidP="007C25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We wrześniu </w:t>
      </w:r>
      <w:r w:rsidR="007C257A">
        <w:rPr>
          <w:rFonts w:ascii="Times New Roman" w:hAnsi="Times New Roman" w:cs="Times New Roman"/>
          <w:color w:val="000000"/>
          <w:shd w:val="clear" w:color="auto" w:fill="FFFFFF"/>
        </w:rPr>
        <w:t>1989 r.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na premiera powalano </w:t>
      </w:r>
      <w:r w:rsidRPr="0097347A">
        <w:rPr>
          <w:rFonts w:ascii="Times New Roman" w:hAnsi="Times New Roman" w:cs="Times New Roman"/>
          <w:color w:val="000000"/>
          <w:shd w:val="clear" w:color="auto" w:fill="FFFFFF"/>
        </w:rPr>
        <w:t xml:space="preserve"> Tadeusz</w:t>
      </w:r>
      <w:r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97347A">
        <w:rPr>
          <w:rFonts w:ascii="Times New Roman" w:hAnsi="Times New Roman" w:cs="Times New Roman"/>
          <w:color w:val="000000"/>
          <w:shd w:val="clear" w:color="auto" w:fill="FFFFFF"/>
        </w:rPr>
        <w:t xml:space="preserve"> Mazowiecki</w:t>
      </w:r>
      <w:r>
        <w:rPr>
          <w:rFonts w:ascii="Times New Roman" w:hAnsi="Times New Roman" w:cs="Times New Roman"/>
          <w:color w:val="000000"/>
          <w:shd w:val="clear" w:color="auto" w:fill="FFFFFF"/>
        </w:rPr>
        <w:t>ego</w:t>
      </w:r>
      <w:r w:rsidRPr="0097347A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7C257A">
        <w:rPr>
          <w:rFonts w:ascii="Times New Roman" w:hAnsi="Times New Roman" w:cs="Times New Roman"/>
          <w:color w:val="000000"/>
          <w:shd w:val="clear" w:color="auto" w:fill="FFFFFF"/>
        </w:rPr>
        <w:t xml:space="preserve">Stanął on na czele koalicyjnego rządu, w którym ministrami zostali też komuniści. W grudniu 1989 r. zmieniono nazwę państwa na „Rzeczpospolita </w:t>
      </w:r>
      <w:r w:rsidR="007C257A" w:rsidRPr="007C257A">
        <w:rPr>
          <w:rFonts w:ascii="Times New Roman" w:hAnsi="Times New Roman" w:cs="Times New Roman"/>
          <w:color w:val="000000"/>
          <w:shd w:val="clear" w:color="auto" w:fill="FFFFFF"/>
        </w:rPr>
        <w:t>Polska”</w:t>
      </w:r>
      <w:r w:rsidR="007C257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26A94" w:rsidRDefault="00026A94" w:rsidP="00026A94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26A94" w:rsidRDefault="00026A94" w:rsidP="00026A94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26A94" w:rsidRDefault="00026A94" w:rsidP="00026A94"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226</w:t>
      </w:r>
      <w:r w:rsidRPr="00E82F45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229</w:t>
      </w:r>
    </w:p>
    <w:p w:rsidR="00026A94" w:rsidRPr="007C257A" w:rsidRDefault="00026A94" w:rsidP="00026A94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F6FA7" w:rsidRDefault="006F6FA7"/>
    <w:sectPr w:rsidR="006F6FA7" w:rsidSect="006F6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33A4"/>
    <w:multiLevelType w:val="hybridMultilevel"/>
    <w:tmpl w:val="F53A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11CD5"/>
    <w:rsid w:val="00026A94"/>
    <w:rsid w:val="00211E25"/>
    <w:rsid w:val="00647539"/>
    <w:rsid w:val="006F6FA7"/>
    <w:rsid w:val="00732865"/>
    <w:rsid w:val="007C257A"/>
    <w:rsid w:val="00861CCD"/>
    <w:rsid w:val="0097347A"/>
    <w:rsid w:val="00A503AA"/>
    <w:rsid w:val="00B156C0"/>
    <w:rsid w:val="00C265B8"/>
    <w:rsid w:val="00C719BC"/>
    <w:rsid w:val="00D11CD5"/>
    <w:rsid w:val="00D8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14</cp:revision>
  <dcterms:created xsi:type="dcterms:W3CDTF">2020-04-19T14:09:00Z</dcterms:created>
  <dcterms:modified xsi:type="dcterms:W3CDTF">2020-04-22T07:49:00Z</dcterms:modified>
</cp:coreProperties>
</file>