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DF" w:rsidRDefault="004A6B39" w:rsidP="00497ADF">
      <w:pPr>
        <w:rPr>
          <w:b/>
        </w:rPr>
      </w:pPr>
      <w:r>
        <w:rPr>
          <w:b/>
        </w:rPr>
        <w:t>15</w:t>
      </w:r>
      <w:r w:rsidR="00A91F27">
        <w:rPr>
          <w:b/>
        </w:rPr>
        <w:t>.04</w:t>
      </w:r>
      <w:r w:rsidR="00497ADF">
        <w:rPr>
          <w:b/>
        </w:rPr>
        <w:t>.2020 CHEMIA</w:t>
      </w:r>
      <w:r>
        <w:rPr>
          <w:b/>
        </w:rPr>
        <w:t xml:space="preserve"> 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VIII</w:t>
      </w:r>
    </w:p>
    <w:p w:rsidR="00A91F27" w:rsidRPr="00922ED4" w:rsidRDefault="00A91F27" w:rsidP="00A91F27">
      <w:pPr>
        <w:rPr>
          <w:rFonts w:eastAsia="Times New Roman" w:cstheme="minorHAnsi"/>
          <w:b/>
          <w:lang w:eastAsia="pl-PL"/>
        </w:rPr>
      </w:pPr>
      <w:r w:rsidRPr="00922ED4">
        <w:t xml:space="preserve">Temat: </w:t>
      </w:r>
      <w:r w:rsidRPr="00922ED4">
        <w:rPr>
          <w:rFonts w:eastAsia="Times New Roman" w:cstheme="minorHAnsi"/>
          <w:b/>
          <w:lang w:eastAsia="pl-PL"/>
        </w:rPr>
        <w:t>Kwas metanowy i etanowy – przedstawiciele kwasów karboksylowych</w:t>
      </w:r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  <w:r w:rsidRPr="00922ED4">
        <w:rPr>
          <w:rFonts w:eastAsia="Times New Roman" w:cstheme="minorHAnsi"/>
          <w:lang w:eastAsia="pl-PL"/>
        </w:rPr>
        <w:t>1.Budo</w:t>
      </w:r>
      <w:r>
        <w:rPr>
          <w:rFonts w:eastAsia="Times New Roman" w:cstheme="minorHAnsi"/>
          <w:lang w:eastAsia="pl-PL"/>
        </w:rPr>
        <w:t>wa kwasu metanowego i etanowego</w:t>
      </w:r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  <w:r w:rsidRPr="00922ED4">
        <w:rPr>
          <w:rFonts w:eastAsia="Times New Roman" w:cstheme="minorHAnsi"/>
          <w:lang w:eastAsia="pl-PL"/>
        </w:rPr>
        <w:t>2.Kwas etan</w:t>
      </w:r>
      <w:r>
        <w:rPr>
          <w:rFonts w:eastAsia="Times New Roman" w:cstheme="minorHAnsi"/>
          <w:lang w:eastAsia="pl-PL"/>
        </w:rPr>
        <w:t>owy</w:t>
      </w:r>
      <w:r w:rsidRPr="00922ED4">
        <w:rPr>
          <w:rFonts w:eastAsia="Times New Roman" w:cstheme="minorHAnsi"/>
          <w:lang w:eastAsia="pl-PL"/>
        </w:rPr>
        <w:t xml:space="preserve"> jako produkt fermentacji octowej</w:t>
      </w:r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  <w:r w:rsidRPr="00922ED4">
        <w:rPr>
          <w:rFonts w:eastAsia="Times New Roman" w:cstheme="minorHAnsi"/>
          <w:lang w:eastAsia="pl-PL"/>
        </w:rPr>
        <w:t>3.Właściwości kwasu octowego</w:t>
      </w:r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  <w:r w:rsidRPr="00922ED4">
        <w:rPr>
          <w:rFonts w:eastAsia="Times New Roman" w:cstheme="minorHAnsi"/>
          <w:lang w:eastAsia="pl-PL"/>
        </w:rPr>
        <w:t>4.Charakterystyka kwasu metanowego.</w:t>
      </w:r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  <w:r w:rsidRPr="00922ED4">
        <w:rPr>
          <w:rFonts w:eastAsia="Times New Roman" w:cstheme="minorHAnsi"/>
          <w:lang w:eastAsia="pl-PL"/>
        </w:rPr>
        <w:t>5.Zastosowania poznanych kwasów.</w:t>
      </w:r>
    </w:p>
    <w:p w:rsidR="00A91F27" w:rsidRDefault="00A91F27" w:rsidP="00A91F27">
      <w:pPr>
        <w:spacing w:after="0"/>
        <w:rPr>
          <w:rFonts w:eastAsia="Times New Roman" w:cstheme="minorHAnsi"/>
          <w:lang w:eastAsia="pl-PL"/>
        </w:rPr>
      </w:pPr>
    </w:p>
    <w:p w:rsidR="00A91F27" w:rsidRPr="008E75BE" w:rsidRDefault="00A91F27" w:rsidP="00A91F27">
      <w:pPr>
        <w:spacing w:after="0"/>
        <w:rPr>
          <w:rFonts w:eastAsia="Times New Roman" w:cstheme="minorHAnsi"/>
          <w:i/>
          <w:lang w:eastAsia="pl-PL"/>
        </w:rPr>
      </w:pPr>
      <w:r w:rsidRPr="008E75BE">
        <w:rPr>
          <w:rFonts w:eastAsia="Times New Roman" w:cstheme="minorHAnsi"/>
          <w:i/>
          <w:lang w:eastAsia="pl-PL"/>
        </w:rPr>
        <w:t>Temat omówiony jest w podręczniku na str. 161-168. Proszę się z nim zapoznać i wykonać notatkę do zeszytu wg. wzoru podanego poniżej</w:t>
      </w:r>
    </w:p>
    <w:p w:rsidR="00A91F27" w:rsidRDefault="00A91F27" w:rsidP="00A91F27">
      <w:pPr>
        <w:spacing w:after="0"/>
        <w:rPr>
          <w:rFonts w:eastAsia="Times New Roman" w:cstheme="minorHAnsi"/>
          <w:lang w:eastAsia="pl-PL"/>
        </w:rPr>
      </w:pPr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  <w:r w:rsidRPr="00922ED4">
        <w:rPr>
          <w:rFonts w:eastAsia="Times New Roman" w:cstheme="minorHAnsi"/>
          <w:lang w:eastAsia="pl-PL"/>
        </w:rPr>
        <w:t>Ad.1.)</w:t>
      </w:r>
    </w:p>
    <w:p w:rsidR="00A91F27" w:rsidRPr="008E75BE" w:rsidRDefault="00A91F27" w:rsidP="00A91F27">
      <w:pPr>
        <w:spacing w:after="0"/>
        <w:rPr>
          <w:rFonts w:eastAsia="Times New Roman" w:cstheme="minorHAnsi"/>
          <w:i/>
          <w:lang w:eastAsia="pl-PL"/>
        </w:rPr>
      </w:pPr>
      <w:r w:rsidRPr="008E75BE">
        <w:rPr>
          <w:rFonts w:eastAsia="Times New Roman" w:cstheme="minorHAnsi"/>
          <w:i/>
          <w:lang w:eastAsia="pl-PL"/>
        </w:rPr>
        <w:t>Tu proszę podać wzory strukturalne i sumaryczne oraz nazwy zwyczajowe kwasów</w:t>
      </w:r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  <w:r w:rsidRPr="00922ED4">
        <w:rPr>
          <w:rFonts w:eastAsia="Times New Roman" w:cstheme="minorHAnsi"/>
          <w:lang w:eastAsia="pl-PL"/>
        </w:rPr>
        <w:t>Ad.2.)</w:t>
      </w:r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  <w:r w:rsidRPr="00922ED4">
        <w:rPr>
          <w:rFonts w:eastAsia="Times New Roman" w:cstheme="minorHAnsi"/>
          <w:lang w:eastAsia="pl-PL"/>
        </w:rPr>
        <w:t>Kwas etanowy powstaje w procesie utleniania alkoholu etylowego.  Proces ten zachodzi pod wpływem bakterii i nazywany jest FERMENTACJĄ OCTOWĄ</w:t>
      </w:r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  <w:r w:rsidRPr="00922ED4">
        <w:rPr>
          <w:rFonts w:eastAsia="Times New Roman" w:cstheme="minorHAnsi"/>
          <w:lang w:eastAsia="pl-PL"/>
        </w:rPr>
        <w:t xml:space="preserve">                                       C</w:t>
      </w:r>
      <w:r w:rsidRPr="00922ED4">
        <w:rPr>
          <w:rFonts w:eastAsia="Times New Roman" w:cstheme="minorHAnsi"/>
          <w:vertAlign w:val="subscript"/>
          <w:lang w:eastAsia="pl-PL"/>
        </w:rPr>
        <w:t>2</w:t>
      </w:r>
      <w:r w:rsidRPr="00922ED4">
        <w:rPr>
          <w:rFonts w:eastAsia="Times New Roman" w:cstheme="minorHAnsi"/>
          <w:lang w:eastAsia="pl-PL"/>
        </w:rPr>
        <w:t>H</w:t>
      </w:r>
      <w:r w:rsidRPr="00922ED4">
        <w:rPr>
          <w:rFonts w:eastAsia="Times New Roman" w:cstheme="minorHAnsi"/>
          <w:vertAlign w:val="subscript"/>
          <w:lang w:eastAsia="pl-PL"/>
        </w:rPr>
        <w:t>5</w:t>
      </w:r>
      <w:r w:rsidRPr="00922ED4">
        <w:rPr>
          <w:rFonts w:eastAsia="Times New Roman" w:cstheme="minorHAnsi"/>
          <w:lang w:eastAsia="pl-PL"/>
        </w:rPr>
        <w:t>OH + O</w:t>
      </w:r>
      <w:r w:rsidRPr="00922ED4">
        <w:rPr>
          <w:rFonts w:eastAsia="Times New Roman" w:cstheme="minorHAnsi"/>
          <w:vertAlign w:val="subscript"/>
          <w:lang w:eastAsia="pl-PL"/>
        </w:rPr>
        <w:t>2</w:t>
      </w:r>
      <w:r w:rsidRPr="00922ED4">
        <w:rPr>
          <w:rFonts w:eastAsia="Times New Roman" w:cstheme="minorHAnsi"/>
          <w:lang w:eastAsia="pl-PL"/>
        </w:rPr>
        <w:t xml:space="preserve"> </w:t>
      </w:r>
      <w:r w:rsidRPr="00922ED4">
        <w:rPr>
          <w:rFonts w:ascii="Calibri" w:eastAsia="Times New Roman" w:hAnsi="Calibri" w:cs="Calibri"/>
          <w:lang w:eastAsia="pl-PL"/>
        </w:rPr>
        <w:t>→</w:t>
      </w:r>
      <w:r w:rsidRPr="00922ED4">
        <w:rPr>
          <w:rFonts w:eastAsia="Times New Roman" w:cstheme="minorHAnsi"/>
          <w:lang w:eastAsia="pl-PL"/>
        </w:rPr>
        <w:t xml:space="preserve"> CH</w:t>
      </w:r>
      <w:r w:rsidRPr="00922ED4">
        <w:rPr>
          <w:rFonts w:eastAsia="Times New Roman" w:cstheme="minorHAnsi"/>
          <w:vertAlign w:val="subscript"/>
          <w:lang w:eastAsia="pl-PL"/>
        </w:rPr>
        <w:t>3</w:t>
      </w:r>
      <w:r w:rsidRPr="00922ED4">
        <w:rPr>
          <w:rFonts w:eastAsia="Times New Roman" w:cstheme="minorHAnsi"/>
          <w:lang w:eastAsia="pl-PL"/>
        </w:rPr>
        <w:t>COOH + H</w:t>
      </w:r>
      <w:r w:rsidRPr="00922ED4">
        <w:rPr>
          <w:rFonts w:eastAsia="Times New Roman" w:cstheme="minorHAnsi"/>
          <w:vertAlign w:val="subscript"/>
          <w:lang w:eastAsia="pl-PL"/>
        </w:rPr>
        <w:t>2</w:t>
      </w:r>
      <w:r w:rsidRPr="00922ED4">
        <w:rPr>
          <w:rFonts w:eastAsia="Times New Roman" w:cstheme="minorHAnsi"/>
          <w:lang w:eastAsia="pl-PL"/>
        </w:rPr>
        <w:t>O</w:t>
      </w:r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  <w:r w:rsidRPr="00922ED4">
        <w:rPr>
          <w:rFonts w:eastAsia="Times New Roman" w:cstheme="minorHAnsi"/>
          <w:lang w:eastAsia="pl-PL"/>
        </w:rPr>
        <w:t>Ad3.)</w:t>
      </w:r>
    </w:p>
    <w:p w:rsidR="00A91F27" w:rsidRDefault="00A91F27" w:rsidP="00A91F27">
      <w:pPr>
        <w:spacing w:after="0"/>
        <w:rPr>
          <w:rFonts w:eastAsia="Times New Roman" w:cstheme="minorHAnsi"/>
          <w:i/>
          <w:color w:val="000000"/>
          <w:lang w:eastAsia="pl-PL"/>
        </w:rPr>
      </w:pPr>
      <w:r w:rsidRPr="00E30D10">
        <w:rPr>
          <w:rFonts w:eastAsia="Times New Roman" w:cstheme="minorHAnsi"/>
          <w:i/>
          <w:noProof/>
          <w:color w:val="000000"/>
          <w:lang w:eastAsia="pl-PL"/>
        </w:rPr>
        <w:t xml:space="preserve">Proszę zapoznać </w:t>
      </w:r>
      <w:r w:rsidRPr="00E30D10">
        <w:rPr>
          <w:rFonts w:eastAsia="Times New Roman" w:cstheme="minorHAnsi"/>
          <w:i/>
          <w:color w:val="000000"/>
          <w:lang w:eastAsia="pl-PL"/>
        </w:rPr>
        <w:t xml:space="preserve">  się z opisem doświadczeń 28, 29,30, 30, 31, 32 - to doświadczenia w których badane są właściwości kwasu octowego, jako notatkę proszę podać właściwości kwasu octowego (etanowego), czyli wnioski z doświadczeń:</w:t>
      </w:r>
    </w:p>
    <w:p w:rsidR="00A91F27" w:rsidRPr="00E30D10" w:rsidRDefault="00A91F27" w:rsidP="00A91F27">
      <w:pPr>
        <w:spacing w:after="0"/>
        <w:rPr>
          <w:rFonts w:eastAsia="Times New Roman" w:cstheme="minorHAnsi"/>
          <w:i/>
          <w:color w:val="000000"/>
          <w:lang w:eastAsia="pl-PL"/>
        </w:rPr>
      </w:pPr>
    </w:p>
    <w:p w:rsidR="00A91F27" w:rsidRDefault="00A91F27" w:rsidP="00A91F27">
      <w:pPr>
        <w:spacing w:after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 kwas octowy to bezbarwna ciecz o intensywnym zapachu</w:t>
      </w:r>
    </w:p>
    <w:p w:rsidR="00A91F27" w:rsidRDefault="00A91F27" w:rsidP="00A91F27">
      <w:pPr>
        <w:spacing w:after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- roztwór kwasu octowego ma odczyn kwasowy - czyli kwas octowy kwas w wodzie ulega dysocjacji  </w:t>
      </w:r>
    </w:p>
    <w:p w:rsidR="00A91F27" w:rsidRDefault="00A91F27" w:rsidP="00A91F27">
      <w:pPr>
        <w:spacing w:after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   jonowej</w:t>
      </w:r>
      <w:r w:rsidRPr="00922ED4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kwas octowy reaguje z magnezem, tlenkiem miedzi (II) i zasadą sodową</w:t>
      </w:r>
    </w:p>
    <w:p w:rsidR="00A91F27" w:rsidRPr="00922ED4" w:rsidRDefault="00A91F27" w:rsidP="00A91F27">
      <w:pPr>
        <w:spacing w:after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</w:t>
      </w:r>
      <w:r w:rsidRPr="00922ED4">
        <w:rPr>
          <w:rFonts w:eastAsia="Times New Roman" w:cstheme="minorHAnsi"/>
          <w:color w:val="000000"/>
          <w:lang w:eastAsia="pl-PL"/>
        </w:rPr>
        <w:t xml:space="preserve">  </w:t>
      </w:r>
      <w:r>
        <w:rPr>
          <w:rFonts w:eastAsia="Times New Roman" w:cstheme="minorHAnsi"/>
          <w:color w:val="000000"/>
          <w:lang w:eastAsia="pl-PL"/>
        </w:rPr>
        <w:t>kwas octowy jest palny</w:t>
      </w:r>
      <w:r w:rsidRPr="00922ED4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</w:t>
      </w:r>
    </w:p>
    <w:p w:rsidR="00A91F27" w:rsidRPr="00922ED4" w:rsidRDefault="00A91F27" w:rsidP="00A91F27">
      <w:pPr>
        <w:spacing w:after="0"/>
        <w:rPr>
          <w:rFonts w:eastAsia="Times New Roman" w:cstheme="minorHAnsi"/>
          <w:color w:val="FF0000"/>
          <w:lang w:eastAsia="pl-PL"/>
        </w:rPr>
      </w:pPr>
    </w:p>
    <w:p w:rsidR="00A91F27" w:rsidRDefault="00A91F27" w:rsidP="00A91F27">
      <w:pPr>
        <w:spacing w:after="0"/>
        <w:rPr>
          <w:rFonts w:eastAsia="Times New Roman" w:cstheme="minorHAnsi"/>
          <w:lang w:eastAsia="pl-PL"/>
        </w:rPr>
      </w:pPr>
      <w:r w:rsidRPr="00922ED4">
        <w:rPr>
          <w:rFonts w:eastAsia="Times New Roman" w:cstheme="minorHAnsi"/>
          <w:lang w:eastAsia="pl-PL"/>
        </w:rPr>
        <w:t>Równania reakcji:</w:t>
      </w:r>
    </w:p>
    <w:p w:rsidR="00A91F27" w:rsidRPr="00003AFE" w:rsidRDefault="00A91F27" w:rsidP="00A91F27">
      <w:pPr>
        <w:spacing w:after="0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</w:t>
      </w:r>
      <w:r w:rsidRPr="00003AFE">
        <w:rPr>
          <w:rFonts w:eastAsia="Times New Roman" w:cstheme="minorHAnsi"/>
          <w:sz w:val="16"/>
          <w:szCs w:val="16"/>
          <w:lang w:eastAsia="pl-PL"/>
        </w:rPr>
        <w:t>H</w:t>
      </w:r>
      <w:r w:rsidRPr="00003AFE">
        <w:rPr>
          <w:rFonts w:eastAsia="Times New Roman" w:cstheme="minorHAnsi"/>
          <w:sz w:val="16"/>
          <w:szCs w:val="16"/>
          <w:vertAlign w:val="subscript"/>
          <w:lang w:eastAsia="pl-PL"/>
        </w:rPr>
        <w:t>2</w:t>
      </w:r>
      <w:r w:rsidRPr="00003AFE">
        <w:rPr>
          <w:rFonts w:eastAsia="Times New Roman" w:cstheme="minorHAnsi"/>
          <w:sz w:val="16"/>
          <w:szCs w:val="16"/>
          <w:lang w:eastAsia="pl-PL"/>
        </w:rPr>
        <w:t>O</w:t>
      </w:r>
    </w:p>
    <w:p w:rsidR="00A91F27" w:rsidRDefault="00A91F27" w:rsidP="00A91F27">
      <w:pPr>
        <w:spacing w:after="0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lang w:eastAsia="pl-PL"/>
        </w:rPr>
        <w:t xml:space="preserve">   CH</w:t>
      </w:r>
      <w:r>
        <w:rPr>
          <w:rFonts w:eastAsia="Times New Roman" w:cstheme="minorHAnsi"/>
          <w:vertAlign w:val="subscript"/>
          <w:lang w:eastAsia="pl-PL"/>
        </w:rPr>
        <w:t>3</w:t>
      </w:r>
      <w:r>
        <w:rPr>
          <w:rFonts w:eastAsia="Times New Roman" w:cstheme="minorHAnsi"/>
          <w:lang w:eastAsia="pl-PL"/>
        </w:rPr>
        <w:t>COOH   →</w:t>
      </w:r>
      <w:r w:rsidRPr="00922ED4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 xml:space="preserve">  CH</w:t>
      </w:r>
      <w:r>
        <w:rPr>
          <w:rFonts w:eastAsia="Times New Roman" w:cstheme="minorHAnsi"/>
          <w:vertAlign w:val="subscript"/>
          <w:lang w:eastAsia="pl-PL"/>
        </w:rPr>
        <w:t>3</w:t>
      </w:r>
      <w:r>
        <w:rPr>
          <w:rFonts w:eastAsia="Times New Roman" w:cstheme="minorHAnsi"/>
          <w:lang w:eastAsia="pl-PL"/>
        </w:rPr>
        <w:t>COO</w:t>
      </w:r>
      <w:r>
        <w:rPr>
          <w:rFonts w:eastAsia="Times New Roman" w:cstheme="minorHAnsi"/>
          <w:vertAlign w:val="superscript"/>
          <w:lang w:eastAsia="pl-PL"/>
        </w:rPr>
        <w:t>-</w:t>
      </w:r>
      <w:r>
        <w:rPr>
          <w:rFonts w:eastAsia="Times New Roman" w:cstheme="minorHAnsi"/>
          <w:lang w:eastAsia="pl-PL"/>
        </w:rPr>
        <w:t xml:space="preserve"> + H</w:t>
      </w:r>
      <w:r>
        <w:rPr>
          <w:rFonts w:eastAsia="Times New Roman" w:cstheme="minorHAnsi"/>
          <w:vertAlign w:val="superscript"/>
          <w:lang w:eastAsia="pl-PL"/>
        </w:rPr>
        <w:t>+</w:t>
      </w:r>
      <w:r w:rsidRPr="00922ED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</w:t>
      </w:r>
      <w:r>
        <w:rPr>
          <w:rFonts w:eastAsia="Times New Roman" w:cstheme="minorHAnsi"/>
          <w:sz w:val="18"/>
          <w:szCs w:val="18"/>
          <w:lang w:eastAsia="pl-PL"/>
        </w:rPr>
        <w:t>T</w:t>
      </w:r>
      <w:r w:rsidRPr="00003AFE">
        <w:rPr>
          <w:rFonts w:eastAsia="Times New Roman" w:cstheme="minorHAnsi"/>
          <w:sz w:val="18"/>
          <w:szCs w:val="18"/>
          <w:lang w:eastAsia="pl-PL"/>
        </w:rPr>
        <w:t xml:space="preserve">u trzeba przypomnieć że dysocjacja jonowa to rozpad cząsteczek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</w:t>
      </w:r>
    </w:p>
    <w:p w:rsidR="00A91F27" w:rsidRDefault="00A91F27" w:rsidP="00A91F27">
      <w:pPr>
        <w:spacing w:after="0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</w:t>
      </w:r>
      <w:r w:rsidRPr="00003AFE">
        <w:rPr>
          <w:rFonts w:eastAsia="Times New Roman" w:cstheme="minorHAnsi"/>
          <w:sz w:val="18"/>
          <w:szCs w:val="18"/>
          <w:lang w:eastAsia="pl-PL"/>
        </w:rPr>
        <w:t>związków chemicznych na jony pod wpływem cząsteczek wody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:rsidR="00A91F27" w:rsidRDefault="00A91F27" w:rsidP="00A91F27">
      <w:pPr>
        <w:spacing w:after="0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Kwasy charakteryzują się ty że 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oddysocjowują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kation H</w:t>
      </w:r>
      <w:r>
        <w:rPr>
          <w:rFonts w:eastAsia="Times New Roman" w:cstheme="minorHAnsi"/>
          <w:sz w:val="18"/>
          <w:szCs w:val="18"/>
          <w:vertAlign w:val="superscript"/>
          <w:lang w:eastAsia="pl-PL"/>
        </w:rPr>
        <w:t>+</w:t>
      </w:r>
    </w:p>
    <w:p w:rsidR="00A91F27" w:rsidRPr="00722AA2" w:rsidRDefault="00A91F27" w:rsidP="00A91F27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2 CH</w:t>
      </w:r>
      <w:r>
        <w:rPr>
          <w:rFonts w:eastAsia="Times New Roman" w:cstheme="minorHAnsi"/>
          <w:vertAlign w:val="subscript"/>
          <w:lang w:eastAsia="pl-PL"/>
        </w:rPr>
        <w:t>3</w:t>
      </w:r>
      <w:r>
        <w:rPr>
          <w:rFonts w:eastAsia="Times New Roman" w:cstheme="minorHAnsi"/>
          <w:lang w:eastAsia="pl-PL"/>
        </w:rPr>
        <w:t>COOH + Mg → (CH</w:t>
      </w:r>
      <w:r>
        <w:rPr>
          <w:rFonts w:eastAsia="Times New Roman" w:cstheme="minorHAnsi"/>
          <w:vertAlign w:val="subscript"/>
          <w:lang w:eastAsia="pl-PL"/>
        </w:rPr>
        <w:t>3</w:t>
      </w:r>
      <w:r>
        <w:rPr>
          <w:rFonts w:eastAsia="Times New Roman" w:cstheme="minorHAnsi"/>
          <w:lang w:eastAsia="pl-PL"/>
        </w:rPr>
        <w:t>COO)</w:t>
      </w:r>
      <w:r>
        <w:rPr>
          <w:rFonts w:eastAsia="Times New Roman" w:cstheme="minorHAnsi"/>
          <w:vertAlign w:val="subscript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 Mg + H</w:t>
      </w:r>
      <w:r>
        <w:rPr>
          <w:rFonts w:eastAsia="Times New Roman" w:cstheme="minorHAnsi"/>
          <w:vertAlign w:val="subscript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    </w:t>
      </w:r>
      <w:r w:rsidRPr="00722AA2">
        <w:rPr>
          <w:rFonts w:eastAsia="Times New Roman" w:cstheme="minorHAnsi"/>
          <w:sz w:val="16"/>
          <w:szCs w:val="16"/>
          <w:lang w:eastAsia="pl-PL"/>
        </w:rPr>
        <w:t>reakcja z metalem</w:t>
      </w:r>
    </w:p>
    <w:p w:rsidR="00A91F27" w:rsidRDefault="00A91F27" w:rsidP="00A91F27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octan magnezu   </w:t>
      </w:r>
    </w:p>
    <w:p w:rsidR="00A91F27" w:rsidRPr="00003AFE" w:rsidRDefault="00A91F27" w:rsidP="00A91F27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2 CH</w:t>
      </w:r>
      <w:r>
        <w:rPr>
          <w:rFonts w:eastAsia="Times New Roman" w:cstheme="minorHAnsi"/>
          <w:vertAlign w:val="subscript"/>
          <w:lang w:eastAsia="pl-PL"/>
        </w:rPr>
        <w:t>3</w:t>
      </w:r>
      <w:r>
        <w:rPr>
          <w:rFonts w:eastAsia="Times New Roman" w:cstheme="minorHAnsi"/>
          <w:lang w:eastAsia="pl-PL"/>
        </w:rPr>
        <w:t xml:space="preserve">COOH + </w:t>
      </w:r>
      <w:proofErr w:type="spellStart"/>
      <w:r>
        <w:rPr>
          <w:rFonts w:eastAsia="Times New Roman" w:cstheme="minorHAnsi"/>
          <w:lang w:eastAsia="pl-PL"/>
        </w:rPr>
        <w:t>CuO</w:t>
      </w:r>
      <w:proofErr w:type="spellEnd"/>
      <w:r>
        <w:rPr>
          <w:rFonts w:eastAsia="Times New Roman" w:cstheme="minorHAnsi"/>
          <w:lang w:eastAsia="pl-PL"/>
        </w:rPr>
        <w:t xml:space="preserve"> → (CH</w:t>
      </w:r>
      <w:r>
        <w:rPr>
          <w:rFonts w:eastAsia="Times New Roman" w:cstheme="minorHAnsi"/>
          <w:vertAlign w:val="subscript"/>
          <w:lang w:eastAsia="pl-PL"/>
        </w:rPr>
        <w:t>3</w:t>
      </w:r>
      <w:r>
        <w:rPr>
          <w:rFonts w:eastAsia="Times New Roman" w:cstheme="minorHAnsi"/>
          <w:lang w:eastAsia="pl-PL"/>
        </w:rPr>
        <w:t>COO)</w:t>
      </w:r>
      <w:r>
        <w:rPr>
          <w:rFonts w:eastAsia="Times New Roman" w:cstheme="minorHAnsi"/>
          <w:vertAlign w:val="subscript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 Cu + H</w:t>
      </w:r>
      <w:r>
        <w:rPr>
          <w:rFonts w:eastAsia="Times New Roman" w:cstheme="minorHAnsi"/>
          <w:vertAlign w:val="subscript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O    </w:t>
      </w:r>
      <w:r w:rsidRPr="00722AA2">
        <w:rPr>
          <w:rFonts w:eastAsia="Times New Roman" w:cstheme="minorHAnsi"/>
          <w:sz w:val="16"/>
          <w:szCs w:val="16"/>
          <w:lang w:eastAsia="pl-PL"/>
        </w:rPr>
        <w:t>z tlenkiem metalu</w:t>
      </w:r>
    </w:p>
    <w:p w:rsidR="00A91F27" w:rsidRDefault="00A91F27" w:rsidP="00A91F27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octan miedzi (II)  </w:t>
      </w:r>
    </w:p>
    <w:p w:rsidR="00A91F27" w:rsidRPr="00722AA2" w:rsidRDefault="00A91F27" w:rsidP="00A91F27">
      <w:pPr>
        <w:spacing w:after="0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>CH</w:t>
      </w:r>
      <w:r>
        <w:rPr>
          <w:rFonts w:eastAsia="Times New Roman" w:cstheme="minorHAnsi"/>
          <w:vertAlign w:val="subscript"/>
          <w:lang w:eastAsia="pl-PL"/>
        </w:rPr>
        <w:t>3</w:t>
      </w:r>
      <w:r>
        <w:rPr>
          <w:rFonts w:eastAsia="Times New Roman" w:cstheme="minorHAnsi"/>
          <w:lang w:eastAsia="pl-PL"/>
        </w:rPr>
        <w:t xml:space="preserve">COOH + </w:t>
      </w:r>
      <w:proofErr w:type="spellStart"/>
      <w:r>
        <w:rPr>
          <w:rFonts w:eastAsia="Times New Roman" w:cstheme="minorHAnsi"/>
          <w:lang w:eastAsia="pl-PL"/>
        </w:rPr>
        <w:t>NaOH</w:t>
      </w:r>
      <w:proofErr w:type="spellEnd"/>
      <w:r>
        <w:rPr>
          <w:rFonts w:eastAsia="Times New Roman" w:cstheme="minorHAnsi"/>
          <w:lang w:eastAsia="pl-PL"/>
        </w:rPr>
        <w:t xml:space="preserve"> → CH</w:t>
      </w:r>
      <w:r>
        <w:rPr>
          <w:rFonts w:eastAsia="Times New Roman" w:cstheme="minorHAnsi"/>
          <w:vertAlign w:val="subscript"/>
          <w:lang w:eastAsia="pl-PL"/>
        </w:rPr>
        <w:t>3</w:t>
      </w:r>
      <w:r>
        <w:rPr>
          <w:rFonts w:eastAsia="Times New Roman" w:cstheme="minorHAnsi"/>
          <w:lang w:eastAsia="pl-PL"/>
        </w:rPr>
        <w:t>COONa + H</w:t>
      </w:r>
      <w:r>
        <w:rPr>
          <w:rFonts w:eastAsia="Times New Roman" w:cstheme="minorHAnsi"/>
          <w:vertAlign w:val="subscript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O    </w:t>
      </w:r>
      <w:r w:rsidRPr="00722AA2">
        <w:rPr>
          <w:rFonts w:eastAsia="Times New Roman" w:cstheme="minorHAnsi"/>
          <w:sz w:val="16"/>
          <w:szCs w:val="16"/>
          <w:lang w:eastAsia="pl-PL"/>
        </w:rPr>
        <w:t xml:space="preserve">z zasadą </w:t>
      </w:r>
    </w:p>
    <w:p w:rsidR="00A91F27" w:rsidRDefault="00A91F27" w:rsidP="00A91F27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octan sodu  </w:t>
      </w:r>
    </w:p>
    <w:p w:rsidR="00A91F27" w:rsidRDefault="00A91F27" w:rsidP="00A91F27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Reakcje kwasów karboksylowych z metalami, tlenkami metali i zasadami przebiegają tak samo jak reakcje kwasów nieorganicznych (H</w:t>
      </w:r>
      <w:r>
        <w:rPr>
          <w:rFonts w:eastAsia="Times New Roman" w:cstheme="minorHAnsi"/>
          <w:vertAlign w:val="subscript"/>
          <w:lang w:eastAsia="pl-PL"/>
        </w:rPr>
        <w:t>2</w:t>
      </w:r>
      <w:r>
        <w:rPr>
          <w:rFonts w:eastAsia="Times New Roman" w:cstheme="minorHAnsi"/>
          <w:lang w:eastAsia="pl-PL"/>
        </w:rPr>
        <w:t>SO</w:t>
      </w:r>
      <w:r>
        <w:rPr>
          <w:rFonts w:eastAsia="Times New Roman" w:cstheme="minorHAnsi"/>
          <w:vertAlign w:val="subscript"/>
          <w:lang w:eastAsia="pl-PL"/>
        </w:rPr>
        <w:t>4</w:t>
      </w:r>
      <w:r>
        <w:rPr>
          <w:rFonts w:eastAsia="Times New Roman" w:cstheme="minorHAnsi"/>
          <w:lang w:eastAsia="pl-PL"/>
        </w:rPr>
        <w:t xml:space="preserve">, </w:t>
      </w:r>
      <w:proofErr w:type="spellStart"/>
      <w:r>
        <w:rPr>
          <w:rFonts w:eastAsia="Times New Roman" w:cstheme="minorHAnsi"/>
          <w:lang w:eastAsia="pl-PL"/>
        </w:rPr>
        <w:t>HCl</w:t>
      </w:r>
      <w:proofErr w:type="spellEnd"/>
      <w:r>
        <w:rPr>
          <w:rFonts w:eastAsia="Times New Roman" w:cstheme="minorHAnsi"/>
          <w:lang w:eastAsia="pl-PL"/>
        </w:rPr>
        <w:t>). Produktami tych reakcji są sole.</w:t>
      </w:r>
    </w:p>
    <w:p w:rsidR="00A91F27" w:rsidRDefault="00A91F27" w:rsidP="00A91F27">
      <w:pPr>
        <w:spacing w:after="0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 xml:space="preserve"> CH</w:t>
      </w:r>
      <w:r>
        <w:rPr>
          <w:rFonts w:eastAsia="Times New Roman" w:cstheme="minorHAnsi"/>
          <w:vertAlign w:val="subscript"/>
          <w:lang w:eastAsia="pl-PL"/>
        </w:rPr>
        <w:t>3</w:t>
      </w:r>
      <w:r>
        <w:rPr>
          <w:rFonts w:eastAsia="Times New Roman" w:cstheme="minorHAnsi"/>
          <w:lang w:eastAsia="pl-PL"/>
        </w:rPr>
        <w:t>COOH +2 O</w:t>
      </w:r>
      <w:r>
        <w:rPr>
          <w:rFonts w:eastAsia="Times New Roman" w:cstheme="minorHAnsi"/>
          <w:vertAlign w:val="subscript"/>
          <w:lang w:eastAsia="pl-PL"/>
        </w:rPr>
        <w:t xml:space="preserve">2 </w:t>
      </w:r>
      <w:r>
        <w:rPr>
          <w:rFonts w:eastAsia="Times New Roman" w:cstheme="minorHAnsi"/>
          <w:lang w:eastAsia="pl-PL"/>
        </w:rPr>
        <w:t>→ 2 CO</w:t>
      </w:r>
      <w:r>
        <w:rPr>
          <w:rFonts w:eastAsia="Times New Roman" w:cstheme="minorHAnsi"/>
          <w:vertAlign w:val="subscript"/>
          <w:lang w:eastAsia="pl-PL"/>
        </w:rPr>
        <w:t>2</w:t>
      </w:r>
      <w:r>
        <w:rPr>
          <w:rFonts w:eastAsia="Times New Roman" w:cstheme="minorHAnsi"/>
          <w:lang w:eastAsia="pl-PL"/>
        </w:rPr>
        <w:t>+ 2 H</w:t>
      </w:r>
      <w:r>
        <w:rPr>
          <w:rFonts w:eastAsia="Times New Roman" w:cstheme="minorHAnsi"/>
          <w:vertAlign w:val="subscript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O      </w:t>
      </w:r>
      <w:r w:rsidRPr="00722AA2">
        <w:rPr>
          <w:rFonts w:eastAsia="Times New Roman" w:cstheme="minorHAnsi"/>
          <w:sz w:val="16"/>
          <w:szCs w:val="16"/>
          <w:lang w:eastAsia="pl-PL"/>
        </w:rPr>
        <w:t>spalanie całkowite</w:t>
      </w:r>
      <w:r>
        <w:rPr>
          <w:rFonts w:eastAsia="Times New Roman" w:cstheme="minorHAnsi"/>
          <w:sz w:val="16"/>
          <w:szCs w:val="16"/>
          <w:lang w:eastAsia="pl-PL"/>
        </w:rPr>
        <w:t xml:space="preserve">  </w:t>
      </w:r>
    </w:p>
    <w:p w:rsidR="00E6301D" w:rsidRDefault="00E6301D" w:rsidP="00A91F27">
      <w:pPr>
        <w:spacing w:after="0"/>
        <w:rPr>
          <w:rFonts w:eastAsia="Times New Roman" w:cstheme="minorHAnsi"/>
          <w:sz w:val="16"/>
          <w:szCs w:val="16"/>
          <w:lang w:eastAsia="pl-PL"/>
        </w:rPr>
      </w:pPr>
    </w:p>
    <w:p w:rsidR="00E6301D" w:rsidRPr="00E6301D" w:rsidRDefault="00E6301D" w:rsidP="00A91F27">
      <w:pPr>
        <w:spacing w:after="0"/>
        <w:rPr>
          <w:rFonts w:eastAsia="Times New Roman" w:cstheme="minorHAnsi"/>
          <w:sz w:val="16"/>
          <w:szCs w:val="16"/>
          <w:lang w:eastAsia="pl-PL"/>
        </w:rPr>
      </w:pPr>
      <w:bookmarkStart w:id="0" w:name="_GoBack"/>
      <w:bookmarkEnd w:id="0"/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  <w:r w:rsidRPr="00922ED4">
        <w:rPr>
          <w:rFonts w:eastAsia="Times New Roman" w:cstheme="minorHAnsi"/>
          <w:lang w:eastAsia="pl-PL"/>
        </w:rPr>
        <w:lastRenderedPageBreak/>
        <w:t>Ad.4.)</w:t>
      </w:r>
    </w:p>
    <w:p w:rsidR="00A91F27" w:rsidRPr="00922ED4" w:rsidRDefault="00A91F27" w:rsidP="00A91F27">
      <w:pPr>
        <w:spacing w:after="0"/>
        <w:rPr>
          <w:rFonts w:eastAsia="Times New Roman" w:cstheme="minorHAnsi"/>
          <w:b/>
          <w:lang w:eastAsia="pl-PL"/>
        </w:rPr>
      </w:pPr>
      <w:r w:rsidRPr="00922ED4">
        <w:rPr>
          <w:rFonts w:eastAsia="Times New Roman" w:cstheme="minorHAnsi"/>
          <w:lang w:eastAsia="pl-PL"/>
        </w:rPr>
        <w:t xml:space="preserve">Kwas metanowy ma podobne właściwości do kwasu etanowego. Występuje w jadzie mrówki dlatego Jest nazywany kwasem mrówkowym. </w:t>
      </w:r>
      <w:r w:rsidRPr="00922ED4">
        <w:rPr>
          <w:rFonts w:eastAsia="Times New Roman" w:cstheme="minorHAnsi"/>
          <w:b/>
          <w:lang w:eastAsia="pl-PL"/>
        </w:rPr>
        <w:t>Jest parzący i trujący!</w:t>
      </w:r>
    </w:p>
    <w:p w:rsidR="00A91F27" w:rsidRPr="00922ED4" w:rsidRDefault="00A91F27" w:rsidP="00A91F27">
      <w:pPr>
        <w:spacing w:after="0"/>
        <w:rPr>
          <w:rFonts w:eastAsia="Times New Roman" w:cstheme="minorHAnsi"/>
          <w:b/>
          <w:lang w:eastAsia="pl-PL"/>
        </w:rPr>
      </w:pPr>
    </w:p>
    <w:p w:rsidR="00A91F27" w:rsidRPr="00922ED4" w:rsidRDefault="00A91F27" w:rsidP="00A91F27">
      <w:pPr>
        <w:spacing w:after="0"/>
        <w:rPr>
          <w:rFonts w:eastAsia="Times New Roman" w:cstheme="minorHAnsi"/>
          <w:lang w:eastAsia="pl-PL"/>
        </w:rPr>
      </w:pPr>
      <w:r w:rsidRPr="00922ED4">
        <w:rPr>
          <w:rFonts w:eastAsia="Times New Roman" w:cstheme="minorHAnsi"/>
          <w:lang w:eastAsia="pl-PL"/>
        </w:rPr>
        <w:t xml:space="preserve">Ad.5.) </w:t>
      </w:r>
    </w:p>
    <w:p w:rsidR="00A91F27" w:rsidRPr="00E30D10" w:rsidRDefault="00A91F27" w:rsidP="00A91F27">
      <w:pPr>
        <w:spacing w:after="0"/>
        <w:rPr>
          <w:rFonts w:eastAsia="Times New Roman" w:cstheme="minorHAnsi"/>
          <w:i/>
          <w:lang w:eastAsia="pl-PL"/>
        </w:rPr>
      </w:pPr>
      <w:r w:rsidRPr="00E30D10">
        <w:rPr>
          <w:rFonts w:eastAsia="Times New Roman" w:cstheme="minorHAnsi"/>
          <w:i/>
          <w:lang w:eastAsia="pl-PL"/>
        </w:rPr>
        <w:t xml:space="preserve">Analiza rysunków </w:t>
      </w:r>
      <w:proofErr w:type="spellStart"/>
      <w:r w:rsidRPr="00E30D10">
        <w:rPr>
          <w:rFonts w:eastAsia="Times New Roman" w:cstheme="minorHAnsi"/>
          <w:i/>
          <w:lang w:eastAsia="pl-PL"/>
        </w:rPr>
        <w:t>str</w:t>
      </w:r>
      <w:proofErr w:type="spellEnd"/>
      <w:r w:rsidRPr="00E30D10">
        <w:rPr>
          <w:rFonts w:eastAsia="Times New Roman" w:cstheme="minorHAnsi"/>
          <w:i/>
          <w:lang w:eastAsia="pl-PL"/>
        </w:rPr>
        <w:t xml:space="preserve"> 163 i 168</w:t>
      </w:r>
      <w:r>
        <w:rPr>
          <w:rFonts w:eastAsia="Times New Roman" w:cstheme="minorHAnsi"/>
          <w:i/>
          <w:lang w:eastAsia="pl-PL"/>
        </w:rPr>
        <w:t xml:space="preserve"> - nie trzeba robić nota</w:t>
      </w:r>
      <w:r w:rsidRPr="00E30D10">
        <w:rPr>
          <w:rFonts w:eastAsia="Times New Roman" w:cstheme="minorHAnsi"/>
          <w:i/>
          <w:lang w:eastAsia="pl-PL"/>
        </w:rPr>
        <w:t>tki</w:t>
      </w:r>
    </w:p>
    <w:p w:rsidR="00A91F27" w:rsidRDefault="00A91F27" w:rsidP="00497ADF">
      <w:pPr>
        <w:rPr>
          <w:b/>
        </w:rPr>
      </w:pPr>
    </w:p>
    <w:sectPr w:rsidR="00A9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F"/>
    <w:rsid w:val="001B7FC3"/>
    <w:rsid w:val="00497ADF"/>
    <w:rsid w:val="004A6B39"/>
    <w:rsid w:val="00A91F27"/>
    <w:rsid w:val="00E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6</cp:revision>
  <dcterms:created xsi:type="dcterms:W3CDTF">2020-03-25T17:17:00Z</dcterms:created>
  <dcterms:modified xsi:type="dcterms:W3CDTF">2020-04-14T14:11:00Z</dcterms:modified>
</cp:coreProperties>
</file>