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50" w:rsidRPr="00962150" w:rsidRDefault="004D3E6F" w:rsidP="00962150">
      <w:pPr>
        <w:rPr>
          <w:b/>
        </w:rPr>
      </w:pPr>
      <w:bookmarkStart w:id="0" w:name="_GoBack"/>
      <w:bookmarkEnd w:id="0"/>
      <w:r>
        <w:rPr>
          <w:b/>
        </w:rPr>
        <w:t>08.04</w:t>
      </w:r>
      <w:r w:rsidR="00962150" w:rsidRPr="00962150">
        <w:rPr>
          <w:b/>
        </w:rPr>
        <w:t>.2020 CHEMIA</w:t>
      </w:r>
    </w:p>
    <w:p w:rsidR="00962150" w:rsidRPr="00962150" w:rsidRDefault="00962150" w:rsidP="00962150">
      <w:r w:rsidRPr="00962150">
        <w:t>Temat: Szereg homologiczny kwasów karboksylowych</w:t>
      </w:r>
    </w:p>
    <w:p w:rsid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</w:p>
    <w:p w:rsidR="00962150" w:rsidRP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  <w:r w:rsidRPr="00962150">
        <w:rPr>
          <w:rFonts w:eastAsia="Times New Roman" w:cstheme="minorHAnsi"/>
          <w:lang w:eastAsia="pl-PL"/>
        </w:rPr>
        <w:t>1.Co to jest grupa karboksylowa</w:t>
      </w:r>
    </w:p>
    <w:p w:rsidR="00962150" w:rsidRP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  <w:r w:rsidRPr="00962150">
        <w:rPr>
          <w:rFonts w:eastAsia="Times New Roman" w:cstheme="minorHAnsi"/>
          <w:lang w:eastAsia="pl-PL"/>
        </w:rPr>
        <w:t>2.Wzory i nazewnictwo kwasów karboksylowych</w:t>
      </w:r>
    </w:p>
    <w:p w:rsidR="00962150" w:rsidRP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  <w:r w:rsidRPr="00962150">
        <w:rPr>
          <w:rFonts w:eastAsia="Times New Roman" w:cstheme="minorHAnsi"/>
          <w:lang w:eastAsia="pl-PL"/>
        </w:rPr>
        <w:t>3.Występowanie kwasów karboksylowych w przyrodzie</w:t>
      </w:r>
    </w:p>
    <w:p w:rsidR="00962150" w:rsidRP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  <w:r w:rsidRPr="00962150">
        <w:rPr>
          <w:rFonts w:eastAsia="Times New Roman" w:cstheme="minorHAnsi"/>
          <w:lang w:eastAsia="pl-PL"/>
        </w:rPr>
        <w:t>4.Przykłady kwasów o wielu grupach karboksylowych</w:t>
      </w:r>
    </w:p>
    <w:p w:rsidR="00962150" w:rsidRP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  <w:r w:rsidRPr="00962150">
        <w:rPr>
          <w:rFonts w:eastAsia="Times New Roman" w:cstheme="minorHAnsi"/>
          <w:lang w:eastAsia="pl-PL"/>
        </w:rPr>
        <w:t>5.Podział kwasów</w:t>
      </w:r>
    </w:p>
    <w:p w:rsidR="00293DE6" w:rsidRDefault="00293DE6"/>
    <w:p w:rsidR="00962150" w:rsidRDefault="00962150">
      <w:pPr>
        <w:rPr>
          <w:i/>
        </w:rPr>
      </w:pPr>
      <w:r w:rsidRPr="00962150">
        <w:rPr>
          <w:i/>
        </w:rPr>
        <w:t>Na podstawie podręcznika str. 157-160 proszę o zapoznanie się z treścią tematu i krótką notatkę w zeszycie na każdy z pkt.</w:t>
      </w:r>
    </w:p>
    <w:p w:rsidR="00F75942" w:rsidRDefault="00F75942">
      <w:pPr>
        <w:rPr>
          <w:i/>
        </w:rPr>
      </w:pPr>
      <w:r>
        <w:rPr>
          <w:i/>
        </w:rPr>
        <w:t>Moje wskazówki!</w:t>
      </w:r>
    </w:p>
    <w:p w:rsidR="00962150" w:rsidRPr="00F75942" w:rsidRDefault="00962150">
      <w:pPr>
        <w:rPr>
          <w:i/>
        </w:rPr>
      </w:pPr>
      <w:r w:rsidRPr="00F75942">
        <w:rPr>
          <w:i/>
        </w:rPr>
        <w:t xml:space="preserve">Zasady tworzenia wzorów i nazw alkoholi dosyć jasno przedstawia tabela nr.13. Zwróćcie uwagę tylko na to, że w grupie karboksylowej jest jeden atom węgla i jest on wliczany do ogólnej liczby atomów węgla w </w:t>
      </w:r>
      <w:proofErr w:type="gramStart"/>
      <w:r w:rsidRPr="00F75942">
        <w:rPr>
          <w:i/>
        </w:rPr>
        <w:t>cząsteczce</w:t>
      </w:r>
      <w:proofErr w:type="gramEnd"/>
      <w:r w:rsidRPr="00F75942">
        <w:rPr>
          <w:i/>
        </w:rPr>
        <w:t xml:space="preserve"> tak więc:</w:t>
      </w:r>
    </w:p>
    <w:p w:rsidR="00962150" w:rsidRPr="00F75942" w:rsidRDefault="00962150">
      <w:pPr>
        <w:rPr>
          <w:i/>
        </w:rPr>
      </w:pPr>
      <w:r w:rsidRPr="00F75942">
        <w:rPr>
          <w:i/>
        </w:rPr>
        <w:t>CH</w:t>
      </w:r>
      <w:r w:rsidRPr="00F75942">
        <w:rPr>
          <w:i/>
          <w:vertAlign w:val="subscript"/>
        </w:rPr>
        <w:t>3</w:t>
      </w:r>
      <w:proofErr w:type="gramStart"/>
      <w:r w:rsidRPr="00F75942">
        <w:rPr>
          <w:i/>
        </w:rPr>
        <w:t xml:space="preserve">COOH </w:t>
      </w:r>
      <w:r w:rsidR="00F75942" w:rsidRPr="00F75942">
        <w:rPr>
          <w:i/>
        </w:rPr>
        <w:t xml:space="preserve"> -</w:t>
      </w:r>
      <w:proofErr w:type="gramEnd"/>
      <w:r w:rsidR="00F75942" w:rsidRPr="00F75942">
        <w:rPr>
          <w:i/>
        </w:rPr>
        <w:t xml:space="preserve"> to kwas etanowy a nie metanowy</w:t>
      </w:r>
    </w:p>
    <w:p w:rsidR="00F75942" w:rsidRPr="00F75942" w:rsidRDefault="00F75942">
      <w:pPr>
        <w:rPr>
          <w:i/>
        </w:rPr>
      </w:pPr>
      <w:r w:rsidRPr="00F75942">
        <w:rPr>
          <w:i/>
        </w:rPr>
        <w:t>C</w:t>
      </w:r>
      <w:r w:rsidRPr="00F75942">
        <w:rPr>
          <w:i/>
          <w:vertAlign w:val="subscript"/>
        </w:rPr>
        <w:t>2</w:t>
      </w:r>
      <w:r w:rsidRPr="00F75942">
        <w:rPr>
          <w:i/>
        </w:rPr>
        <w:t>H</w:t>
      </w:r>
      <w:r w:rsidRPr="00F75942">
        <w:rPr>
          <w:i/>
          <w:vertAlign w:val="subscript"/>
        </w:rPr>
        <w:t>5</w:t>
      </w:r>
      <w:r w:rsidRPr="00F75942">
        <w:rPr>
          <w:i/>
        </w:rPr>
        <w:t>COOH - to kwas propanowy a nie etanowy</w:t>
      </w:r>
    </w:p>
    <w:p w:rsidR="00F75942" w:rsidRDefault="00F75942">
      <w:pPr>
        <w:rPr>
          <w:i/>
        </w:rPr>
      </w:pPr>
      <w:r w:rsidRPr="00F75942">
        <w:rPr>
          <w:i/>
        </w:rPr>
        <w:t xml:space="preserve">W przypadku kwasów karboksylowych ważne są również nazwy zwyczajowe - dlatego zwróćcie na </w:t>
      </w:r>
      <w:proofErr w:type="gramStart"/>
      <w:r w:rsidRPr="00F75942">
        <w:rPr>
          <w:i/>
        </w:rPr>
        <w:t>nie uwagę</w:t>
      </w:r>
      <w:proofErr w:type="gramEnd"/>
      <w:r w:rsidRPr="00F75942">
        <w:rPr>
          <w:i/>
        </w:rPr>
        <w:t xml:space="preserve"> np. mrówkowy, octowy</w:t>
      </w:r>
    </w:p>
    <w:p w:rsidR="00F75942" w:rsidRDefault="00F75942">
      <w:pPr>
        <w:rPr>
          <w:i/>
        </w:rPr>
      </w:pPr>
      <w:r>
        <w:rPr>
          <w:i/>
        </w:rPr>
        <w:t>W pkt.5 chodzi o podział kwasów na organiczne i nieorganiczne. Proszę w notatce napisać moim zwyczajem:</w:t>
      </w:r>
    </w:p>
    <w:p w:rsidR="00F75942" w:rsidRDefault="00F75942" w:rsidP="00F75942">
      <w:pPr>
        <w:spacing w:after="0" w:line="240" w:lineRule="auto"/>
        <w:jc w:val="center"/>
        <w:rPr>
          <w:i/>
        </w:rPr>
      </w:pPr>
      <w:r>
        <w:rPr>
          <w:i/>
        </w:rPr>
        <w:t>KWASY</w:t>
      </w:r>
    </w:p>
    <w:p w:rsidR="00F75942" w:rsidRPr="00F75942" w:rsidRDefault="00F75942" w:rsidP="00F75942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↙                   ↘</w:t>
      </w:r>
    </w:p>
    <w:p w:rsidR="00F75942" w:rsidRDefault="00F75942" w:rsidP="00F75942">
      <w:pPr>
        <w:spacing w:after="0" w:line="240" w:lineRule="auto"/>
        <w:jc w:val="center"/>
        <w:rPr>
          <w:i/>
        </w:rPr>
      </w:pPr>
      <w:r>
        <w:rPr>
          <w:i/>
        </w:rPr>
        <w:t>NIEORGANICZNE                 ORGANICZNE</w:t>
      </w:r>
    </w:p>
    <w:p w:rsidR="00F75942" w:rsidRDefault="00F75942" w:rsidP="00F7594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nie występują w przyrodzie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karboksylowe)</w:t>
      </w:r>
    </w:p>
    <w:p w:rsidR="00F75942" w:rsidRDefault="00F75942" w:rsidP="00F7594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np.</w:t>
      </w:r>
      <w:r w:rsidR="004D3E6F">
        <w:rPr>
          <w:i/>
        </w:rPr>
        <w:t xml:space="preserve"> </w:t>
      </w:r>
      <w:r>
        <w:rPr>
          <w:i/>
        </w:rPr>
        <w:t>siarkowy (VI)                               występują w przyrodzie</w:t>
      </w:r>
    </w:p>
    <w:p w:rsidR="00F75942" w:rsidRDefault="00F75942" w:rsidP="00F7594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azotowy (V)                                np.</w:t>
      </w:r>
      <w:r w:rsidR="004D3E6F">
        <w:rPr>
          <w:i/>
        </w:rPr>
        <w:t xml:space="preserve"> </w:t>
      </w:r>
      <w:r>
        <w:rPr>
          <w:i/>
        </w:rPr>
        <w:t>mrówkowy</w:t>
      </w:r>
    </w:p>
    <w:p w:rsidR="00F75942" w:rsidRDefault="00F75942" w:rsidP="00F7594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solny                                                  octowy, szczawiowy</w:t>
      </w:r>
    </w:p>
    <w:p w:rsidR="00F75942" w:rsidRDefault="00F75942">
      <w:pPr>
        <w:rPr>
          <w:i/>
          <w:vertAlign w:val="subscript"/>
        </w:rPr>
      </w:pPr>
    </w:p>
    <w:p w:rsidR="00744B15" w:rsidRPr="00744B15" w:rsidRDefault="00744B15">
      <w:pPr>
        <w:rPr>
          <w:i/>
        </w:rPr>
      </w:pPr>
      <w:r>
        <w:rPr>
          <w:i/>
        </w:rPr>
        <w:t>W ramach podsumowania wiadomości proszę rozwiązać zad. 1, 2</w:t>
      </w:r>
      <w:proofErr w:type="gramStart"/>
      <w:r>
        <w:rPr>
          <w:i/>
        </w:rPr>
        <w:t>a,b</w:t>
      </w:r>
      <w:proofErr w:type="gramEnd"/>
      <w:r>
        <w:rPr>
          <w:i/>
        </w:rPr>
        <w:t xml:space="preserve"> i 3 str. 160. Odpowiedzi proszę zapisać w zeszycie.</w:t>
      </w:r>
      <w:r w:rsidR="004D3E6F">
        <w:rPr>
          <w:i/>
        </w:rPr>
        <w:t xml:space="preserve"> Tego zadania nie trzeba mi odsyłać.</w:t>
      </w:r>
    </w:p>
    <w:sectPr w:rsidR="00744B15" w:rsidRPr="0074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150"/>
    <w:rsid w:val="000337BA"/>
    <w:rsid w:val="00293DE6"/>
    <w:rsid w:val="004D3E6F"/>
    <w:rsid w:val="00744B15"/>
    <w:rsid w:val="00962150"/>
    <w:rsid w:val="00D15C8B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2814-41CE-498A-9782-5032332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6</cp:revision>
  <dcterms:created xsi:type="dcterms:W3CDTF">2020-03-23T17:16:00Z</dcterms:created>
  <dcterms:modified xsi:type="dcterms:W3CDTF">2020-04-07T19:51:00Z</dcterms:modified>
</cp:coreProperties>
</file>