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A6" w:rsidRDefault="009066A6">
      <w:r>
        <w:t>07.04.2020</w:t>
      </w:r>
    </w:p>
    <w:p w:rsidR="009066A6" w:rsidRDefault="009066A6">
      <w:r>
        <w:t>Temat: Ruch prostoliniowy zmienny</w:t>
      </w:r>
    </w:p>
    <w:p w:rsidR="009066A6" w:rsidRDefault="009E5AE9">
      <w:r>
        <w:t>Notatka do zeszytu</w:t>
      </w:r>
      <w:r w:rsidR="004B5C71">
        <w:t xml:space="preserve"> </w:t>
      </w:r>
      <w:r>
        <w:t>(wklej lub przepisz)</w:t>
      </w:r>
    </w:p>
    <w:p w:rsidR="009066A6" w:rsidRDefault="009066A6">
      <w:r>
        <w:t>Oprócz ruchu jednostajnego istnieje również zuch niejednostajny(zmienny)- czyli taki w którym wartość prędkości się zmienia.</w:t>
      </w:r>
    </w:p>
    <w:p w:rsidR="009066A6" w:rsidRDefault="009066A6">
      <w:r>
        <w:t xml:space="preserve">Do opisu takiego ruchu niejednostajnego niezbędne są pojęcia prędkość chwilowa </w:t>
      </w:r>
      <w:r w:rsidR="007C09F6">
        <w:t xml:space="preserve">i </w:t>
      </w:r>
      <w:bookmarkStart w:id="0" w:name="_GoBack"/>
      <w:bookmarkEnd w:id="0"/>
      <w:r>
        <w:t>średnia wartość prędkości.</w:t>
      </w:r>
    </w:p>
    <w:p w:rsidR="009066A6" w:rsidRDefault="009066A6">
      <w:r w:rsidRPr="007C09F6">
        <w:rPr>
          <w:b/>
          <w:bCs/>
        </w:rPr>
        <w:t>Prędkość chwilowa</w:t>
      </w:r>
      <w:r>
        <w:t xml:space="preserve"> to prędkość ciała w danej chwili wskazuje ja np. prędkościomierz w samochodzie.</w:t>
      </w:r>
    </w:p>
    <w:p w:rsidR="009066A6" w:rsidRDefault="009066A6"/>
    <w:p w:rsidR="009066A6" w:rsidRDefault="009066A6">
      <w:r w:rsidRPr="009E5AE9">
        <w:rPr>
          <w:b/>
          <w:bCs/>
        </w:rPr>
        <w:t>Średni wartość prędkości</w:t>
      </w:r>
      <w:r>
        <w:t xml:space="preserve">, którą nazywać będziemy </w:t>
      </w:r>
      <w:r w:rsidRPr="009E5AE9">
        <w:rPr>
          <w:b/>
          <w:bCs/>
        </w:rPr>
        <w:t xml:space="preserve">prędkością średnią </w:t>
      </w:r>
      <w:r>
        <w:t>– to iloraz całkowitej przebytej drogi i czasu trwania ruchu</w:t>
      </w:r>
    </w:p>
    <w:p w:rsidR="009066A6" w:rsidRPr="009E5AE9" w:rsidRDefault="009066A6">
      <w:pPr>
        <w:rPr>
          <w:rFonts w:eastAsiaTheme="minorEastAsia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śr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c</m:t>
                  </m:r>
                </m:sub>
              </m:sSub>
            </m:den>
          </m:f>
        </m:oMath>
      </m:oMathPara>
    </w:p>
    <w:p w:rsidR="009E5AE9" w:rsidRPr="004B5C71" w:rsidRDefault="004B5C71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śr</m:t>
            </m:r>
          </m:sub>
        </m:sSub>
      </m:oMath>
      <w:r w:rsidRPr="004B5C7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</w:t>
      </w:r>
      <w:r w:rsidRPr="004B5C71">
        <w:rPr>
          <w:rFonts w:eastAsiaTheme="minorEastAsia"/>
          <w:sz w:val="24"/>
          <w:szCs w:val="24"/>
        </w:rPr>
        <w:t>średnia wartość prędkości</w:t>
      </w:r>
    </w:p>
    <w:p w:rsidR="004B5C71" w:rsidRPr="004B5C71" w:rsidRDefault="004B5C71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4B5C71">
        <w:rPr>
          <w:rFonts w:eastAsiaTheme="minorEastAsia"/>
          <w:sz w:val="24"/>
          <w:szCs w:val="24"/>
        </w:rPr>
        <w:t>-całkowita droga</w:t>
      </w:r>
    </w:p>
    <w:p w:rsidR="004B5C71" w:rsidRPr="004B5C71" w:rsidRDefault="004B5C71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4B5C71">
        <w:rPr>
          <w:rFonts w:eastAsiaTheme="minorEastAsia"/>
          <w:sz w:val="24"/>
          <w:szCs w:val="24"/>
        </w:rPr>
        <w:t>- całkowity czas</w:t>
      </w:r>
    </w:p>
    <w:p w:rsidR="009E5AE9" w:rsidRPr="009E5AE9" w:rsidRDefault="009E5AE9">
      <w:pPr>
        <w:rPr>
          <w:rFonts w:eastAsiaTheme="minorEastAsia"/>
          <w:sz w:val="24"/>
          <w:szCs w:val="24"/>
        </w:rPr>
      </w:pPr>
      <w:r w:rsidRPr="009E5AE9">
        <w:rPr>
          <w:rFonts w:eastAsiaTheme="minorEastAsia"/>
          <w:sz w:val="24"/>
          <w:szCs w:val="24"/>
        </w:rPr>
        <w:t>Szczególnym przypadkiem ruchu niejednostajnego jest ruch jednostajnie przyspieszony</w:t>
      </w:r>
    </w:p>
    <w:p w:rsidR="009E5AE9" w:rsidRPr="009E5AE9" w:rsidRDefault="009E5AE9">
      <w:pPr>
        <w:rPr>
          <w:sz w:val="24"/>
          <w:szCs w:val="24"/>
        </w:rPr>
      </w:pPr>
    </w:p>
    <w:p w:rsidR="009E5AE9" w:rsidRPr="009E5AE9" w:rsidRDefault="009E5AE9" w:rsidP="009E5AE9">
      <w:pPr>
        <w:rPr>
          <w:rFonts w:eastAsiaTheme="minorEastAsia"/>
          <w:sz w:val="24"/>
          <w:szCs w:val="24"/>
        </w:rPr>
      </w:pPr>
      <w:r w:rsidRPr="009E5AE9">
        <w:rPr>
          <w:rFonts w:eastAsiaTheme="minorEastAsia"/>
          <w:b/>
          <w:bCs/>
          <w:sz w:val="24"/>
          <w:szCs w:val="24"/>
        </w:rPr>
        <w:t>R</w:t>
      </w:r>
      <w:r w:rsidRPr="009E5AE9">
        <w:rPr>
          <w:rFonts w:eastAsiaTheme="minorEastAsia"/>
          <w:b/>
          <w:bCs/>
          <w:sz w:val="24"/>
          <w:szCs w:val="24"/>
        </w:rPr>
        <w:t>uch jednostajnie przyspieszony</w:t>
      </w:r>
      <w:r w:rsidRPr="009E5AE9">
        <w:rPr>
          <w:rFonts w:eastAsiaTheme="minorEastAsia"/>
          <w:sz w:val="24"/>
          <w:szCs w:val="24"/>
        </w:rPr>
        <w:t xml:space="preserve"> to taki ruch</w:t>
      </w:r>
      <w:r>
        <w:rPr>
          <w:rFonts w:eastAsiaTheme="minorEastAsia"/>
          <w:sz w:val="24"/>
          <w:szCs w:val="24"/>
        </w:rPr>
        <w:t>,</w:t>
      </w:r>
      <w:r w:rsidRPr="009E5AE9">
        <w:rPr>
          <w:rFonts w:eastAsiaTheme="minorEastAsia"/>
          <w:sz w:val="24"/>
          <w:szCs w:val="24"/>
        </w:rPr>
        <w:t xml:space="preserve"> w którym prędkość w każdej kolejnej sekundzie zwiększa się o taką sama wartość</w:t>
      </w:r>
    </w:p>
    <w:p w:rsidR="009E5AE9" w:rsidRDefault="009E5AE9">
      <w:pPr>
        <w:rPr>
          <w:b/>
          <w:bCs/>
          <w:sz w:val="24"/>
          <w:szCs w:val="24"/>
        </w:rPr>
      </w:pPr>
      <w:r w:rsidRPr="009E5AE9">
        <w:rPr>
          <w:b/>
          <w:bCs/>
          <w:sz w:val="24"/>
          <w:szCs w:val="24"/>
        </w:rPr>
        <w:t>Zadanie</w:t>
      </w:r>
      <w:r>
        <w:rPr>
          <w:b/>
          <w:bCs/>
          <w:sz w:val="24"/>
          <w:szCs w:val="24"/>
        </w:rPr>
        <w:t xml:space="preserve"> domowe (</w:t>
      </w:r>
      <w:r>
        <w:rPr>
          <w:b/>
          <w:bCs/>
          <w:sz w:val="24"/>
          <w:szCs w:val="24"/>
        </w:rPr>
        <w:t>do zeszytu</w:t>
      </w:r>
      <w:r>
        <w:rPr>
          <w:b/>
          <w:bCs/>
          <w:sz w:val="24"/>
          <w:szCs w:val="24"/>
        </w:rPr>
        <w:t>)</w:t>
      </w:r>
    </w:p>
    <w:p w:rsidR="009E5AE9" w:rsidRDefault="009E5A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podręcznika str.134 zad.4 </w:t>
      </w:r>
    </w:p>
    <w:p w:rsidR="004B5C71" w:rsidRPr="004B5C71" w:rsidRDefault="004B5C71">
      <w:pPr>
        <w:rPr>
          <w:sz w:val="24"/>
          <w:szCs w:val="24"/>
        </w:rPr>
      </w:pPr>
      <w:r w:rsidRPr="004B5C71">
        <w:rPr>
          <w:sz w:val="24"/>
          <w:szCs w:val="24"/>
        </w:rPr>
        <w:t>(szczegóły omówimy na lekcji online)</w:t>
      </w:r>
    </w:p>
    <w:sectPr w:rsidR="004B5C71" w:rsidRPr="004B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A6"/>
    <w:rsid w:val="004B5C71"/>
    <w:rsid w:val="007C09F6"/>
    <w:rsid w:val="009066A6"/>
    <w:rsid w:val="009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4A53"/>
  <w15:chartTrackingRefBased/>
  <w15:docId w15:val="{90B934DA-2864-4542-A764-4BC0F2C1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6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2020-04-07T06:03:00Z</dcterms:created>
  <dcterms:modified xsi:type="dcterms:W3CDTF">2020-04-07T06:24:00Z</dcterms:modified>
</cp:coreProperties>
</file>