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E7E" w:rsidRPr="00CD3E7E" w:rsidRDefault="00CD3E7E" w:rsidP="00DE6BD2">
      <w:pPr>
        <w:jc w:val="center"/>
        <w:rPr>
          <w:b/>
          <w:noProof/>
          <w:color w:val="C0504D" w:themeColor="accent2"/>
          <w:sz w:val="44"/>
          <w:szCs w:val="44"/>
          <w:lang w:eastAsia="pl-PL"/>
        </w:rPr>
      </w:pPr>
      <w:r w:rsidRPr="00CD3E7E">
        <w:rPr>
          <w:b/>
          <w:noProof/>
          <w:color w:val="C0504D" w:themeColor="accent2"/>
          <w:sz w:val="44"/>
          <w:szCs w:val="44"/>
          <w:lang w:eastAsia="pl-PL"/>
        </w:rPr>
        <w:t xml:space="preserve">Kochane dzieci pamiętajcie, że dzisiaj jest: </w:t>
      </w:r>
    </w:p>
    <w:p w:rsidR="00CD3E7E" w:rsidRPr="00CD3E7E" w:rsidRDefault="00CD3E7E" w:rsidP="00CD3E7E">
      <w:pPr>
        <w:jc w:val="center"/>
        <w:rPr>
          <w:b/>
          <w:noProof/>
          <w:color w:val="943634" w:themeColor="accent2" w:themeShade="BF"/>
          <w:sz w:val="44"/>
          <w:szCs w:val="44"/>
          <w:lang w:eastAsia="pl-PL"/>
        </w:rPr>
      </w:pPr>
      <w:r w:rsidRPr="00CD3E7E">
        <w:rPr>
          <w:b/>
          <w:noProof/>
          <w:color w:val="03B94D"/>
          <w:sz w:val="44"/>
          <w:szCs w:val="44"/>
          <w:lang w:eastAsia="pl-PL"/>
        </w:rPr>
        <w:t>Prima Aprilis bo się pomylisz…</w:t>
      </w:r>
      <w:r>
        <w:rPr>
          <w:b/>
          <w:noProof/>
          <w:color w:val="03B94D"/>
          <w:sz w:val="44"/>
          <w:szCs w:val="44"/>
          <w:lang w:eastAsia="pl-PL"/>
        </w:rPr>
        <w:t xml:space="preserve"> (może uda Wam się zrobić drobnego psikusa </w:t>
      </w:r>
      <w:r w:rsidRPr="00CD3E7E">
        <w:rPr>
          <w:b/>
          <w:noProof/>
          <w:color w:val="943634" w:themeColor="accent2" w:themeShade="BF"/>
          <w:sz w:val="44"/>
          <w:szCs w:val="44"/>
          <w:lang w:eastAsia="pl-PL"/>
        </w:rPr>
        <w:sym w:font="Wingdings" w:char="F04A"/>
      </w:r>
    </w:p>
    <w:p w:rsidR="00CD3E7E" w:rsidRDefault="00CD3E7E" w:rsidP="00DE6BD2">
      <w:pPr>
        <w:jc w:val="center"/>
      </w:pPr>
      <w:r w:rsidRPr="00CD3E7E">
        <w:rPr>
          <w:noProof/>
          <w:lang w:eastAsia="pl-PL"/>
        </w:rPr>
        <w:drawing>
          <wp:inline distT="0" distB="0" distL="0" distR="0">
            <wp:extent cx="4972050" cy="3543300"/>
            <wp:effectExtent l="19050" t="0" r="0" b="0"/>
            <wp:docPr id="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06" w:rsidRPr="00CD3E7E" w:rsidRDefault="00CD3E7E" w:rsidP="00CD3E7E">
      <w:pPr>
        <w:jc w:val="center"/>
        <w:rPr>
          <w:rFonts w:ascii="Book Antiqua" w:hAnsi="Book Antiqua" w:cs="Times New Roman"/>
          <w:b/>
          <w:color w:val="008000"/>
          <w:sz w:val="28"/>
          <w:szCs w:val="28"/>
        </w:rPr>
      </w:pPr>
      <w:r w:rsidRPr="00CD3E7E">
        <w:rPr>
          <w:rFonts w:ascii="Book Antiqua" w:hAnsi="Book Antiqua" w:cs="Times New Roman"/>
          <w:b/>
          <w:sz w:val="28"/>
          <w:szCs w:val="28"/>
        </w:rPr>
        <w:t xml:space="preserve">Temat zajęć: </w:t>
      </w:r>
      <w:r w:rsidRPr="00CD3E7E">
        <w:rPr>
          <w:rFonts w:ascii="Book Antiqua" w:hAnsi="Book Antiqua" w:cs="Times New Roman"/>
          <w:b/>
          <w:color w:val="008000"/>
          <w:sz w:val="28"/>
          <w:szCs w:val="28"/>
        </w:rPr>
        <w:t>Wiosna ptaków</w:t>
      </w:r>
    </w:p>
    <w:p w:rsidR="00CD3E7E" w:rsidRPr="00CD3E7E" w:rsidRDefault="00CD3E7E">
      <w:pPr>
        <w:rPr>
          <w:rFonts w:ascii="Book Antiqua" w:hAnsi="Book Antiqua"/>
          <w:sz w:val="28"/>
          <w:szCs w:val="28"/>
        </w:rPr>
      </w:pPr>
    </w:p>
    <w:p w:rsidR="00CD3E7E" w:rsidRPr="00CD3E7E" w:rsidRDefault="00CB4441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Kochane Dzieci, </w:t>
      </w:r>
      <w:r w:rsidRPr="00CB4441">
        <w:rPr>
          <w:rFonts w:ascii="Book Antiqua" w:hAnsi="Book Antiqua"/>
          <w:sz w:val="28"/>
          <w:szCs w:val="28"/>
        </w:rPr>
        <w:t xml:space="preserve">Wasze domki lśnią czystością, a na parapetach pojawiły się wiosenne hodowle. </w:t>
      </w:r>
      <w:r w:rsidRPr="00CB4441">
        <w:rPr>
          <w:rFonts w:ascii="Book Antiqua" w:hAnsi="Book Antiqua"/>
          <w:color w:val="FF0000"/>
          <w:sz w:val="28"/>
          <w:szCs w:val="28"/>
        </w:rPr>
        <w:t>Wielkie brawa! Jesteście wspaniali!</w:t>
      </w:r>
      <w:r w:rsidRPr="00CB4441">
        <w:rPr>
          <w:rFonts w:ascii="Book Antiqua" w:hAnsi="Book Antiqua"/>
          <w:sz w:val="28"/>
          <w:szCs w:val="28"/>
        </w:rPr>
        <w:t xml:space="preserve"> </w:t>
      </w:r>
      <w:r>
        <w:rPr>
          <w:rFonts w:ascii="Book Antiqua" w:hAnsi="Book Antiqua"/>
          <w:sz w:val="28"/>
          <w:szCs w:val="28"/>
        </w:rPr>
        <w:t xml:space="preserve">Dzisiaj dowiecie się jakie ptaszki powracają do nas z ciepłych krajów ale zanim to nastąpi </w:t>
      </w:r>
      <w:r w:rsidR="00CD3E7E" w:rsidRPr="00CD3E7E">
        <w:rPr>
          <w:rFonts w:ascii="Book Antiqua" w:hAnsi="Book Antiqua"/>
          <w:sz w:val="28"/>
          <w:szCs w:val="28"/>
        </w:rPr>
        <w:t xml:space="preserve">zapraszam moje drogie dzieci do wspólnej zabawy przy piosence: Ptaszki </w:t>
      </w:r>
      <w:proofErr w:type="spellStart"/>
      <w:r w:rsidR="00CD3E7E" w:rsidRPr="00CD3E7E">
        <w:rPr>
          <w:rFonts w:ascii="Book Antiqua" w:hAnsi="Book Antiqua"/>
          <w:sz w:val="28"/>
          <w:szCs w:val="28"/>
        </w:rPr>
        <w:t>fruwają.</w:t>
      </w:r>
      <w:proofErr w:type="spellEnd"/>
    </w:p>
    <w:p w:rsidR="00AB336B" w:rsidRDefault="00AC442B">
      <w:pPr>
        <w:rPr>
          <w:rFonts w:ascii="Book Antiqua" w:hAnsi="Book Antiqua"/>
          <w:sz w:val="28"/>
          <w:szCs w:val="28"/>
        </w:rPr>
      </w:pPr>
      <w:hyperlink r:id="rId6" w:history="1">
        <w:r w:rsidRPr="00CD3E7E">
          <w:rPr>
            <w:rStyle w:val="Hipercze"/>
            <w:rFonts w:ascii="Book Antiqua" w:hAnsi="Book Antiqua"/>
            <w:sz w:val="28"/>
            <w:szCs w:val="28"/>
          </w:rPr>
          <w:t>https://www.youtube.com/watch?v=zn2ihUfMV_M</w:t>
        </w:r>
      </w:hyperlink>
    </w:p>
    <w:p w:rsidR="00CB4441" w:rsidRPr="000955EE" w:rsidRDefault="00CB4441">
      <w:pPr>
        <w:rPr>
          <w:rFonts w:ascii="Book Antiqua" w:hAnsi="Book Antiqua"/>
          <w:b/>
          <w:sz w:val="28"/>
          <w:szCs w:val="28"/>
        </w:rPr>
      </w:pPr>
      <w:r w:rsidRPr="000955EE">
        <w:rPr>
          <w:rFonts w:ascii="Book Antiqua" w:hAnsi="Book Antiqua"/>
          <w:b/>
          <w:sz w:val="28"/>
          <w:szCs w:val="28"/>
        </w:rPr>
        <w:t>1.Odgłosy ptaków.</w:t>
      </w:r>
    </w:p>
    <w:p w:rsidR="000955EE" w:rsidRDefault="000955EE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Jeśli zechcesz wsłuchać się w piękno otaczającej nas przyrody zajrzyj na kanał </w:t>
      </w:r>
      <w:proofErr w:type="spellStart"/>
      <w:r>
        <w:rPr>
          <w:rFonts w:ascii="Book Antiqua" w:hAnsi="Book Antiqua"/>
          <w:sz w:val="28"/>
          <w:szCs w:val="28"/>
        </w:rPr>
        <w:t>youtube</w:t>
      </w:r>
      <w:proofErr w:type="spellEnd"/>
      <w:r>
        <w:rPr>
          <w:rFonts w:ascii="Book Antiqua" w:hAnsi="Book Antiqua"/>
          <w:sz w:val="28"/>
          <w:szCs w:val="28"/>
        </w:rPr>
        <w:t>. Zobaczysz również wiele gatunków ptaków.</w:t>
      </w:r>
    </w:p>
    <w:p w:rsidR="00D14BB6" w:rsidRDefault="000955EE">
      <w:pPr>
        <w:rPr>
          <w:rFonts w:ascii="Book Antiqua" w:hAnsi="Book Antiqua"/>
          <w:sz w:val="28"/>
          <w:szCs w:val="28"/>
        </w:rPr>
      </w:pPr>
      <w:hyperlink r:id="rId7" w:history="1">
        <w:r w:rsidRPr="00F30436">
          <w:rPr>
            <w:rStyle w:val="Hipercze"/>
            <w:rFonts w:ascii="Book Antiqua" w:hAnsi="Book Antiqua"/>
            <w:sz w:val="28"/>
            <w:szCs w:val="28"/>
          </w:rPr>
          <w:t>https://www.youtube.com/watch?v=NFz4nfoB5dA</w:t>
        </w:r>
      </w:hyperlink>
    </w:p>
    <w:p w:rsidR="00023DEC" w:rsidRPr="00023DEC" w:rsidRDefault="00023DEC" w:rsidP="00023DEC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sz w:val="28"/>
          <w:szCs w:val="28"/>
          <w:lang w:eastAsia="pl-PL"/>
        </w:rPr>
      </w:pPr>
      <w:r>
        <w:rPr>
          <w:rFonts w:ascii="Book Antiqua" w:hAnsi="Book Antiqua"/>
          <w:sz w:val="28"/>
          <w:szCs w:val="28"/>
        </w:rPr>
        <w:lastRenderedPageBreak/>
        <w:t>Wykorzystując wysłuchane wcześniej odgłosy prawdziwych ptaków,</w:t>
      </w:r>
      <w:r w:rsidRPr="00023DE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23DEC">
        <w:rPr>
          <w:rFonts w:ascii="Book Antiqua" w:eastAsia="Times New Roman" w:hAnsi="Book Antiqua" w:cs="Times New Roman"/>
          <w:sz w:val="28"/>
          <w:szCs w:val="28"/>
          <w:lang w:eastAsia="pl-PL"/>
        </w:rPr>
        <w:t>samodzielnie postaraj się naśladować ich odgłosy. Do Dzieła!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023DEC">
        <w:rPr>
          <w:rFonts w:ascii="Book Antiqua" w:eastAsia="Times New Roman" w:hAnsi="Book Antiqua" w:cs="Times New Roman"/>
          <w:b/>
          <w:color w:val="1F497D" w:themeColor="text2"/>
          <w:sz w:val="28"/>
          <w:szCs w:val="28"/>
          <w:u w:val="single"/>
          <w:lang w:eastAsia="pl-PL"/>
        </w:rPr>
        <w:t>bocian</w:t>
      </w:r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– kle, kle, kle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hyperlink r:id="rId8" w:history="1">
        <w:r w:rsidRPr="00023DEC">
          <w:rPr>
            <w:rFonts w:ascii="Book Antiqua" w:eastAsia="Times New Roman" w:hAnsi="Book Antiqua" w:cs="Times New Roman"/>
            <w:b/>
            <w:color w:val="1F497D" w:themeColor="text2"/>
            <w:sz w:val="28"/>
            <w:szCs w:val="28"/>
            <w:u w:val="single"/>
            <w:lang w:eastAsia="pl-PL"/>
          </w:rPr>
          <w:t>kos</w:t>
        </w:r>
      </w:hyperlink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– gwizdanie (im więcej prób tym lepszy efekt)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023DEC">
        <w:rPr>
          <w:rFonts w:ascii="Book Antiqua" w:eastAsia="Times New Roman" w:hAnsi="Book Antiqua" w:cs="Times New Roman"/>
          <w:b/>
          <w:color w:val="1F497D" w:themeColor="text2"/>
          <w:sz w:val="28"/>
          <w:szCs w:val="28"/>
          <w:lang w:eastAsia="pl-PL"/>
        </w:rPr>
        <w:t xml:space="preserve">gołąb </w:t>
      </w:r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–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gruchu</w:t>
      </w:r>
      <w:proofErr w:type="spellEnd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,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gruchu</w:t>
      </w:r>
      <w:proofErr w:type="spellEnd"/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023DEC">
        <w:rPr>
          <w:rFonts w:ascii="Book Antiqua" w:eastAsia="Times New Roman" w:hAnsi="Book Antiqua" w:cs="Times New Roman"/>
          <w:b/>
          <w:color w:val="4F81BD" w:themeColor="accent1"/>
          <w:sz w:val="28"/>
          <w:szCs w:val="28"/>
          <w:lang w:eastAsia="pl-PL"/>
        </w:rPr>
        <w:t xml:space="preserve">wrona </w:t>
      </w:r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– kra, kra, kra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hyperlink r:id="rId9" w:history="1">
        <w:r w:rsidRPr="00023DEC">
          <w:rPr>
            <w:rFonts w:ascii="Book Antiqua" w:eastAsia="Times New Roman" w:hAnsi="Book Antiqua" w:cs="Times New Roman"/>
            <w:b/>
            <w:color w:val="4F6228" w:themeColor="accent3" w:themeShade="80"/>
            <w:sz w:val="28"/>
            <w:szCs w:val="28"/>
            <w:u w:val="single"/>
            <w:lang w:eastAsia="pl-PL"/>
          </w:rPr>
          <w:t>wróbel</w:t>
        </w:r>
      </w:hyperlink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– ćwir, ćwir, ćwir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hyperlink r:id="rId10" w:history="1">
        <w:r w:rsidRPr="00023DEC">
          <w:rPr>
            <w:rFonts w:ascii="Book Antiqua" w:eastAsia="Times New Roman" w:hAnsi="Book Antiqua" w:cs="Times New Roman"/>
            <w:b/>
            <w:color w:val="5F497A" w:themeColor="accent4" w:themeShade="BF"/>
            <w:sz w:val="28"/>
            <w:szCs w:val="28"/>
            <w:u w:val="single"/>
            <w:lang w:eastAsia="pl-PL"/>
          </w:rPr>
          <w:t>jaskółka</w:t>
        </w:r>
      </w:hyperlink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–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kiri</w:t>
      </w:r>
      <w:proofErr w:type="spellEnd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,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kiri</w:t>
      </w:r>
      <w:proofErr w:type="spellEnd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,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kiri</w:t>
      </w:r>
      <w:proofErr w:type="spellEnd"/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023DEC">
        <w:rPr>
          <w:rFonts w:ascii="Book Antiqua" w:eastAsia="Times New Roman" w:hAnsi="Book Antiqua" w:cs="Times New Roman"/>
          <w:b/>
          <w:color w:val="632423" w:themeColor="accent2" w:themeShade="80"/>
          <w:sz w:val="28"/>
          <w:szCs w:val="28"/>
          <w:lang w:eastAsia="pl-PL"/>
        </w:rPr>
        <w:t>gęś</w:t>
      </w:r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–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gę</w:t>
      </w:r>
      <w:proofErr w:type="spellEnd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,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gę</w:t>
      </w:r>
      <w:proofErr w:type="spellEnd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,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gę</w:t>
      </w:r>
      <w:proofErr w:type="spellEnd"/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hyperlink r:id="rId11" w:history="1">
        <w:r w:rsidRPr="00023DEC">
          <w:rPr>
            <w:rFonts w:ascii="Book Antiqua" w:eastAsia="Times New Roman" w:hAnsi="Book Antiqua" w:cs="Times New Roman"/>
            <w:b/>
            <w:color w:val="E36C0A" w:themeColor="accent6" w:themeShade="BF"/>
            <w:sz w:val="28"/>
            <w:szCs w:val="28"/>
            <w:u w:val="single"/>
            <w:lang w:eastAsia="pl-PL"/>
          </w:rPr>
          <w:t>kaczka</w:t>
        </w:r>
      </w:hyperlink>
      <w:r w:rsidRPr="00023DEC">
        <w:rPr>
          <w:rFonts w:ascii="Book Antiqua" w:eastAsia="Times New Roman" w:hAnsi="Book Antiqua" w:cs="Times New Roman"/>
          <w:b/>
          <w:color w:val="E36C0A" w:themeColor="accent6" w:themeShade="BF"/>
          <w:sz w:val="28"/>
          <w:szCs w:val="28"/>
          <w:lang w:eastAsia="pl-PL"/>
        </w:rPr>
        <w:t xml:space="preserve"> </w:t>
      </w:r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– kwa, kwa, kwa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023DEC">
        <w:rPr>
          <w:rFonts w:ascii="Book Antiqua" w:eastAsia="Times New Roman" w:hAnsi="Book Antiqua" w:cs="Times New Roman"/>
          <w:b/>
          <w:color w:val="984806" w:themeColor="accent6" w:themeShade="80"/>
          <w:sz w:val="28"/>
          <w:szCs w:val="28"/>
          <w:lang w:eastAsia="pl-PL"/>
        </w:rPr>
        <w:t>kura</w:t>
      </w:r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– ko, ko, ko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hyperlink r:id="rId12" w:history="1">
        <w:r w:rsidRPr="00023DEC">
          <w:rPr>
            <w:rFonts w:ascii="Book Antiqua" w:eastAsia="Times New Roman" w:hAnsi="Book Antiqua" w:cs="Times New Roman"/>
            <w:b/>
            <w:color w:val="03B94D"/>
            <w:sz w:val="28"/>
            <w:szCs w:val="28"/>
            <w:u w:val="single"/>
            <w:lang w:eastAsia="pl-PL"/>
          </w:rPr>
          <w:t>kukułka</w:t>
        </w:r>
      </w:hyperlink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– kuku, kuku, kuku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023DEC">
        <w:rPr>
          <w:rFonts w:ascii="Book Antiqua" w:eastAsia="Times New Roman" w:hAnsi="Book Antiqua" w:cs="Times New Roman"/>
          <w:b/>
          <w:color w:val="F68AC3"/>
          <w:sz w:val="28"/>
          <w:szCs w:val="28"/>
          <w:lang w:eastAsia="pl-PL"/>
        </w:rPr>
        <w:t xml:space="preserve">indyk </w:t>
      </w:r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– gul, gul, gul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hyperlink r:id="rId13" w:history="1">
        <w:r w:rsidRPr="00023DEC">
          <w:rPr>
            <w:rFonts w:ascii="Book Antiqua" w:eastAsia="Times New Roman" w:hAnsi="Book Antiqua" w:cs="Times New Roman"/>
            <w:b/>
            <w:color w:val="00B050"/>
            <w:sz w:val="28"/>
            <w:szCs w:val="28"/>
            <w:u w:val="single"/>
            <w:lang w:eastAsia="pl-PL"/>
          </w:rPr>
          <w:t>dzięcioł</w:t>
        </w:r>
      </w:hyperlink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–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stuku-puku</w:t>
      </w:r>
      <w:proofErr w:type="spellEnd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, </w:t>
      </w:r>
      <w:proofErr w:type="spellStart"/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>stuku-puku</w:t>
      </w:r>
      <w:proofErr w:type="spellEnd"/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hyperlink r:id="rId14" w:history="1">
        <w:r w:rsidRPr="00023DEC">
          <w:rPr>
            <w:rFonts w:ascii="Book Antiqua" w:eastAsia="Times New Roman" w:hAnsi="Book Antiqua" w:cs="Times New Roman"/>
            <w:b/>
            <w:color w:val="008000"/>
            <w:sz w:val="28"/>
            <w:szCs w:val="28"/>
            <w:u w:val="single"/>
            <w:lang w:eastAsia="pl-PL"/>
          </w:rPr>
          <w:t>sowa</w:t>
        </w:r>
      </w:hyperlink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… uhu, uhu, uhu</w:t>
      </w:r>
    </w:p>
    <w:p w:rsidR="00023DEC" w:rsidRPr="00023DEC" w:rsidRDefault="00023DEC" w:rsidP="00023D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b/>
          <w:sz w:val="28"/>
          <w:szCs w:val="28"/>
          <w:lang w:eastAsia="pl-PL"/>
        </w:rPr>
      </w:pPr>
      <w:r w:rsidRPr="00023DEC">
        <w:rPr>
          <w:rFonts w:ascii="Book Antiqua" w:eastAsia="Times New Roman" w:hAnsi="Book Antiqua" w:cs="Times New Roman"/>
          <w:b/>
          <w:color w:val="C0504D" w:themeColor="accent2"/>
          <w:sz w:val="28"/>
          <w:szCs w:val="28"/>
          <w:lang w:eastAsia="pl-PL"/>
        </w:rPr>
        <w:t>skowronek</w:t>
      </w:r>
      <w:r w:rsidRPr="00023DEC">
        <w:rPr>
          <w:rFonts w:ascii="Book Antiqua" w:eastAsia="Times New Roman" w:hAnsi="Book Antiqua" w:cs="Times New Roman"/>
          <w:b/>
          <w:sz w:val="28"/>
          <w:szCs w:val="28"/>
          <w:lang w:eastAsia="pl-PL"/>
        </w:rPr>
        <w:t xml:space="preserve"> – tirli, tirli, tirli</w:t>
      </w:r>
    </w:p>
    <w:p w:rsidR="000955EE" w:rsidRPr="00D14BB6" w:rsidRDefault="00D14BB6">
      <w:pPr>
        <w:rPr>
          <w:rFonts w:ascii="Book Antiqua" w:hAnsi="Book Antiqua"/>
          <w:b/>
          <w:sz w:val="28"/>
          <w:szCs w:val="28"/>
        </w:rPr>
      </w:pPr>
      <w:r w:rsidRPr="00D14BB6">
        <w:rPr>
          <w:rFonts w:ascii="Book Antiqua" w:hAnsi="Book Antiqua"/>
          <w:b/>
          <w:sz w:val="28"/>
          <w:szCs w:val="28"/>
        </w:rPr>
        <w:t>2.</w:t>
      </w:r>
      <w:r w:rsidR="000955EE" w:rsidRPr="00D14BB6">
        <w:rPr>
          <w:rFonts w:ascii="Book Antiqua" w:hAnsi="Book Antiqua"/>
          <w:b/>
          <w:sz w:val="28"/>
          <w:szCs w:val="28"/>
        </w:rPr>
        <w:t xml:space="preserve"> Powroty ptaków.</w:t>
      </w:r>
    </w:p>
    <w:p w:rsidR="00D14BB6" w:rsidRPr="00D14BB6" w:rsidRDefault="00D14BB6" w:rsidP="00D14BB6">
      <w:pPr>
        <w:pStyle w:val="Bezodstpw"/>
        <w:rPr>
          <w:rFonts w:ascii="Century" w:eastAsia="Century" w:hAnsi="Century" w:cs="Century"/>
          <w:b/>
          <w:i/>
          <w:iCs/>
          <w:sz w:val="28"/>
          <w:szCs w:val="28"/>
        </w:rPr>
      </w:pPr>
      <w:r>
        <w:rPr>
          <w:b/>
          <w:sz w:val="28"/>
          <w:szCs w:val="28"/>
        </w:rPr>
        <w:t>Drogie Dzieci jak myś</w:t>
      </w:r>
      <w:r w:rsidRPr="00D14BB6">
        <w:rPr>
          <w:b/>
          <w:sz w:val="28"/>
          <w:szCs w:val="28"/>
        </w:rPr>
        <w:t>licie, dlaczego ptaki jesienią odlatują do ciepłych krajów?</w:t>
      </w:r>
    </w:p>
    <w:p w:rsidR="00D14BB6" w:rsidRPr="00D14BB6" w:rsidRDefault="00D14BB6" w:rsidP="00D14BB6">
      <w:pPr>
        <w:pStyle w:val="Bezodstpw"/>
        <w:rPr>
          <w:b/>
          <w:sz w:val="28"/>
          <w:szCs w:val="28"/>
        </w:rPr>
      </w:pPr>
      <w:r w:rsidRPr="00D14BB6">
        <w:rPr>
          <w:b/>
          <w:sz w:val="28"/>
          <w:szCs w:val="28"/>
        </w:rPr>
        <w:t>Drodzy Rodzice, proszę przeczytać dzieciom krótkie informacje o ptakach i ich gniazdach.</w:t>
      </w:r>
    </w:p>
    <w:p w:rsidR="00D14BB6" w:rsidRPr="00D14BB6" w:rsidRDefault="00D14BB6" w:rsidP="00D14BB6">
      <w:pPr>
        <w:spacing w:line="278" w:lineRule="auto"/>
        <w:ind w:left="20" w:hanging="4"/>
        <w:jc w:val="both"/>
        <w:rPr>
          <w:rFonts w:ascii="Times New Roman" w:hAnsi="Times New Roman" w:cs="Times New Roman"/>
          <w:sz w:val="28"/>
          <w:szCs w:val="28"/>
        </w:rPr>
      </w:pPr>
      <w:r w:rsidRPr="00D14BB6">
        <w:rPr>
          <w:rFonts w:ascii="Times New Roman" w:eastAsia="Century" w:hAnsi="Times New Roman" w:cs="Times New Roman"/>
          <w:b/>
          <w:bCs/>
          <w:iCs/>
          <w:sz w:val="28"/>
          <w:szCs w:val="28"/>
        </w:rPr>
        <w:t>Bociany</w:t>
      </w:r>
      <w:r w:rsidRPr="00D14BB6">
        <w:rPr>
          <w:rFonts w:ascii="Times New Roman" w:eastAsia="Century" w:hAnsi="Times New Roman" w:cs="Times New Roman"/>
          <w:bCs/>
          <w:iCs/>
          <w:sz w:val="28"/>
          <w:szCs w:val="28"/>
        </w:rPr>
        <w:t xml:space="preserve"> 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najchętniej zajmują stare gniazda, zasiedlane przez wiele lat i pokoleń, w których naprawiają szkody</w:t>
      </w:r>
      <w:r w:rsidRPr="00D14BB6">
        <w:rPr>
          <w:rFonts w:ascii="Times New Roman" w:eastAsia="Century" w:hAnsi="Times New Roman" w:cs="Times New Roman"/>
          <w:bCs/>
          <w:iCs/>
          <w:sz w:val="28"/>
          <w:szCs w:val="28"/>
        </w:rPr>
        <w:t xml:space="preserve"> 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powstałe po okresie zimowym. Budując nowe gniazdo, najchętniej korzy</w:t>
      </w:r>
      <w:r>
        <w:rPr>
          <w:rFonts w:ascii="Times New Roman" w:eastAsia="Century" w:hAnsi="Times New Roman" w:cs="Times New Roman"/>
          <w:iCs/>
          <w:sz w:val="28"/>
          <w:szCs w:val="28"/>
        </w:rPr>
        <w:t>stają z pomocy człowieka. Wybie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rają platformy zbite z desek, przymocowane na słupach energetycznych, k</w:t>
      </w:r>
      <w:r>
        <w:rPr>
          <w:rFonts w:ascii="Times New Roman" w:eastAsia="Century" w:hAnsi="Times New Roman" w:cs="Times New Roman"/>
          <w:iCs/>
          <w:sz w:val="28"/>
          <w:szCs w:val="28"/>
        </w:rPr>
        <w:t>oła od wozu umieszczone na wyso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kich drzewach lub dachach. Bociany znoszą chrust z całej okolicy. Najdłużs</w:t>
      </w:r>
      <w:r>
        <w:rPr>
          <w:rFonts w:ascii="Times New Roman" w:eastAsia="Century" w:hAnsi="Times New Roman" w:cs="Times New Roman"/>
          <w:iCs/>
          <w:sz w:val="28"/>
          <w:szCs w:val="28"/>
        </w:rPr>
        <w:t>ze gałęzie mogą mieć długość na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wet półtora metra. Do wyściełania gniazda używają słomy, korzonków i suchych traw, a nawet znalezionych szmat, papieru, folii i sznurków.</w:t>
      </w:r>
    </w:p>
    <w:p w:rsidR="00600636" w:rsidRDefault="00600636" w:rsidP="00C33833">
      <w:pPr>
        <w:spacing w:line="278" w:lineRule="auto"/>
        <w:jc w:val="center"/>
        <w:rPr>
          <w:rFonts w:ascii="Times New Roman" w:eastAsia="Century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entury" w:hAnsi="Times New Roman" w:cs="Times New Roman"/>
          <w:b/>
          <w:bCs/>
          <w:iCs/>
          <w:noProof/>
          <w:sz w:val="28"/>
          <w:szCs w:val="28"/>
          <w:lang w:eastAsia="pl-PL"/>
        </w:rPr>
        <w:drawing>
          <wp:inline distT="0" distB="0" distL="0" distR="0">
            <wp:extent cx="2512341" cy="1722881"/>
            <wp:effectExtent l="19050" t="0" r="2259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41" cy="172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B6" w:rsidRPr="00D14BB6" w:rsidRDefault="00D14BB6" w:rsidP="00D14BB6">
      <w:pPr>
        <w:spacing w:line="278" w:lineRule="auto"/>
        <w:ind w:left="20" w:hanging="4"/>
        <w:jc w:val="both"/>
        <w:rPr>
          <w:rFonts w:ascii="Times New Roman" w:hAnsi="Times New Roman" w:cs="Times New Roman"/>
          <w:sz w:val="28"/>
          <w:szCs w:val="28"/>
        </w:rPr>
      </w:pPr>
      <w:r w:rsidRPr="00D14BB6">
        <w:rPr>
          <w:rFonts w:ascii="Times New Roman" w:eastAsia="Century" w:hAnsi="Times New Roman" w:cs="Times New Roman"/>
          <w:b/>
          <w:bCs/>
          <w:iCs/>
          <w:sz w:val="28"/>
          <w:szCs w:val="28"/>
        </w:rPr>
        <w:t>Jaskółki</w:t>
      </w:r>
      <w:r w:rsidRPr="00D14BB6">
        <w:rPr>
          <w:rFonts w:ascii="Times New Roman" w:eastAsia="Century" w:hAnsi="Times New Roman" w:cs="Times New Roman"/>
          <w:bCs/>
          <w:iCs/>
          <w:sz w:val="28"/>
          <w:szCs w:val="28"/>
        </w:rPr>
        <w:t xml:space="preserve"> 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(dymówki) budują swoje gniazda z gliny i grudek błota, które sklejają śliną i usztywniają trawami</w:t>
      </w:r>
      <w:r w:rsidRPr="00D14BB6">
        <w:rPr>
          <w:rFonts w:ascii="Times New Roman" w:eastAsia="Century" w:hAnsi="Times New Roman" w:cs="Times New Roman"/>
          <w:bCs/>
          <w:iCs/>
          <w:sz w:val="28"/>
          <w:szCs w:val="28"/>
        </w:rPr>
        <w:t xml:space="preserve"> 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i słomą. Kształt tych gniazd przypomina otwartą od góry kulę wyściełaną pi</w:t>
      </w:r>
      <w:r>
        <w:rPr>
          <w:rFonts w:ascii="Times New Roman" w:eastAsia="Century" w:hAnsi="Times New Roman" w:cs="Times New Roman"/>
          <w:iCs/>
          <w:sz w:val="28"/>
          <w:szCs w:val="28"/>
        </w:rPr>
        <w:t>órami i roślinami. Jaskółki naj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częściej gnieżdżą się wewnątrz stajni, stodół, korytarzy, pod mostami i przy rurach. W miastach budują swoje lepianki wewnątrz bram kamienic.</w:t>
      </w:r>
    </w:p>
    <w:p w:rsidR="00D14BB6" w:rsidRPr="00D14BB6" w:rsidRDefault="00D14BB6" w:rsidP="00D14BB6">
      <w:pPr>
        <w:spacing w:line="3" w:lineRule="exact"/>
        <w:rPr>
          <w:rFonts w:ascii="Times New Roman" w:hAnsi="Times New Roman" w:cs="Times New Roman"/>
          <w:sz w:val="28"/>
          <w:szCs w:val="28"/>
        </w:rPr>
      </w:pPr>
    </w:p>
    <w:p w:rsidR="00600636" w:rsidRDefault="00600636" w:rsidP="00D14BB6">
      <w:pPr>
        <w:rPr>
          <w:rFonts w:ascii="Times New Roman" w:eastAsia="Century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Century" w:hAnsi="Times New Roman" w:cs="Times New Roman"/>
          <w:b/>
          <w:bCs/>
          <w:iCs/>
          <w:noProof/>
          <w:sz w:val="28"/>
          <w:szCs w:val="28"/>
          <w:lang w:eastAsia="pl-PL"/>
        </w:rPr>
        <w:drawing>
          <wp:inline distT="0" distB="0" distL="0" distR="0">
            <wp:extent cx="3438525" cy="242841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36" w:rsidRDefault="00600636" w:rsidP="00D14BB6">
      <w:pPr>
        <w:rPr>
          <w:rFonts w:ascii="Times New Roman" w:eastAsia="Century" w:hAnsi="Times New Roman" w:cs="Times New Roman"/>
          <w:b/>
          <w:bCs/>
          <w:iCs/>
          <w:sz w:val="28"/>
          <w:szCs w:val="28"/>
        </w:rPr>
      </w:pPr>
    </w:p>
    <w:p w:rsidR="000955EE" w:rsidRDefault="00D14BB6" w:rsidP="00D14BB6">
      <w:pPr>
        <w:rPr>
          <w:rFonts w:ascii="Times New Roman" w:eastAsia="Century" w:hAnsi="Times New Roman" w:cs="Times New Roman"/>
          <w:iCs/>
          <w:sz w:val="28"/>
          <w:szCs w:val="28"/>
        </w:rPr>
      </w:pPr>
      <w:r w:rsidRPr="00D14BB6">
        <w:rPr>
          <w:rFonts w:ascii="Times New Roman" w:eastAsia="Century" w:hAnsi="Times New Roman" w:cs="Times New Roman"/>
          <w:b/>
          <w:bCs/>
          <w:iCs/>
          <w:sz w:val="28"/>
          <w:szCs w:val="28"/>
        </w:rPr>
        <w:t>Skowronki</w:t>
      </w:r>
      <w:r w:rsidRPr="00D14BB6">
        <w:rPr>
          <w:rFonts w:ascii="Times New Roman" w:eastAsia="Century" w:hAnsi="Times New Roman" w:cs="Times New Roman"/>
          <w:bCs/>
          <w:iCs/>
          <w:sz w:val="28"/>
          <w:szCs w:val="28"/>
        </w:rPr>
        <w:t xml:space="preserve"> 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budują gniazda na ziemi, pośród niskiej i zielonej roślinności, najczęściej z końskiego włosia</w:t>
      </w:r>
      <w:r w:rsidRPr="00D14BB6">
        <w:rPr>
          <w:rFonts w:ascii="Times New Roman" w:eastAsia="Century" w:hAnsi="Times New Roman" w:cs="Times New Roman"/>
          <w:bCs/>
          <w:iCs/>
          <w:sz w:val="28"/>
          <w:szCs w:val="28"/>
        </w:rPr>
        <w:t xml:space="preserve"> </w:t>
      </w:r>
      <w:r w:rsidRPr="00D14BB6">
        <w:rPr>
          <w:rFonts w:ascii="Times New Roman" w:eastAsia="Century" w:hAnsi="Times New Roman" w:cs="Times New Roman"/>
          <w:iCs/>
          <w:sz w:val="28"/>
          <w:szCs w:val="28"/>
        </w:rPr>
        <w:t>i traw. Zwykle przylatują w pobliże gniazda, ale dochodzą do niego pieszo, by nie doprowadzić drapieżników</w:t>
      </w:r>
    </w:p>
    <w:p w:rsidR="00600636" w:rsidRDefault="00600636" w:rsidP="00D14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86175" cy="2722203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2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36" w:rsidRDefault="00600636" w:rsidP="00600636">
      <w:pPr>
        <w:pStyle w:val="Nagwek3"/>
        <w:rPr>
          <w:rFonts w:ascii="Book Antiqua" w:hAnsi="Book Antiqua"/>
          <w:sz w:val="28"/>
          <w:szCs w:val="28"/>
        </w:rPr>
      </w:pPr>
    </w:p>
    <w:p w:rsidR="00600636" w:rsidRDefault="00600636" w:rsidP="00600636">
      <w:pPr>
        <w:pStyle w:val="Nagwek3"/>
        <w:rPr>
          <w:rFonts w:ascii="Book Antiqua" w:hAnsi="Book Antiqua"/>
          <w:sz w:val="28"/>
          <w:szCs w:val="28"/>
        </w:rPr>
      </w:pPr>
    </w:p>
    <w:p w:rsidR="00600636" w:rsidRDefault="00600636" w:rsidP="00600636">
      <w:pPr>
        <w:pStyle w:val="Nagwek3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Żuraw</w:t>
      </w:r>
    </w:p>
    <w:p w:rsidR="00600636" w:rsidRPr="00600636" w:rsidRDefault="00600636" w:rsidP="00600636">
      <w:pPr>
        <w:pStyle w:val="Nagwek3"/>
        <w:rPr>
          <w:rFonts w:ascii="Book Antiqua" w:hAnsi="Book Antiqua"/>
          <w:sz w:val="28"/>
          <w:szCs w:val="28"/>
        </w:rPr>
      </w:pPr>
      <w:r w:rsidRPr="00600636">
        <w:rPr>
          <w:rFonts w:ascii="Book Antiqua" w:hAnsi="Book Antiqua"/>
          <w:sz w:val="28"/>
          <w:szCs w:val="28"/>
        </w:rPr>
        <w:t xml:space="preserve">Jednym z pierwszych zwiastunów wiosny jest </w:t>
      </w:r>
      <w:hyperlink r:id="rId18" w:history="1">
        <w:r w:rsidRPr="00600636">
          <w:rPr>
            <w:rStyle w:val="Hipercze"/>
            <w:rFonts w:ascii="Book Antiqua" w:hAnsi="Book Antiqua"/>
            <w:color w:val="auto"/>
            <w:sz w:val="28"/>
            <w:szCs w:val="28"/>
            <w:u w:val="none"/>
          </w:rPr>
          <w:t>żuraw</w:t>
        </w:r>
      </w:hyperlink>
      <w:r w:rsidRPr="00600636">
        <w:rPr>
          <w:rFonts w:ascii="Book Antiqua" w:hAnsi="Book Antiqua"/>
          <w:sz w:val="28"/>
          <w:szCs w:val="28"/>
        </w:rPr>
        <w:t>. Ptak ten wraca do Polski na przełomie lutego i marca. Również w maju może się zdarzyć, że usłyszymy nad głowami donośny gardłowy głos zwany klangorem i zobaczymy przelatujący klucz żurawi. Żuraw to najokazalszy i największy z naszych ptaków.</w:t>
      </w:r>
    </w:p>
    <w:p w:rsidR="00AC442B" w:rsidRPr="00600636" w:rsidRDefault="00600636" w:rsidP="00600636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pl-PL"/>
        </w:rPr>
        <w:drawing>
          <wp:inline distT="0" distB="0" distL="0" distR="0">
            <wp:extent cx="3495675" cy="180975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636" w:rsidRDefault="00600636" w:rsidP="00AC442B">
      <w:pPr>
        <w:pStyle w:val="NormalnyWeb"/>
      </w:pPr>
    </w:p>
    <w:p w:rsidR="00C33833" w:rsidRDefault="00600636" w:rsidP="00600636">
      <w:pPr>
        <w:pStyle w:val="NormalnyWeb"/>
      </w:pPr>
      <w:r w:rsidRPr="00600636">
        <w:rPr>
          <w:b/>
          <w:sz w:val="32"/>
          <w:szCs w:val="32"/>
        </w:rPr>
        <w:t>Jerzyk</w:t>
      </w:r>
      <w:r w:rsidR="00C33833" w:rsidRPr="00C33833">
        <w:t xml:space="preserve"> </w:t>
      </w:r>
    </w:p>
    <w:p w:rsidR="00600636" w:rsidRPr="00C33833" w:rsidRDefault="00C33833" w:rsidP="00600636">
      <w:pPr>
        <w:pStyle w:val="NormalnyWeb"/>
      </w:pPr>
      <w:r w:rsidRPr="00C33833">
        <w:rPr>
          <w:sz w:val="28"/>
          <w:szCs w:val="28"/>
        </w:rPr>
        <w:t xml:space="preserve">Przylot </w:t>
      </w:r>
      <w:hyperlink r:id="rId20" w:history="1">
        <w:r w:rsidRPr="00C33833">
          <w:rPr>
            <w:rStyle w:val="Hipercze"/>
            <w:color w:val="auto"/>
            <w:sz w:val="28"/>
            <w:szCs w:val="28"/>
            <w:u w:val="none"/>
          </w:rPr>
          <w:t>jerzyka</w:t>
        </w:r>
      </w:hyperlink>
      <w:r w:rsidRPr="00C33833">
        <w:rPr>
          <w:sz w:val="28"/>
          <w:szCs w:val="28"/>
        </w:rPr>
        <w:t xml:space="preserve"> – na przełomie </w:t>
      </w:r>
      <w:hyperlink r:id="rId21" w:history="1">
        <w:r w:rsidRPr="00C33833">
          <w:rPr>
            <w:rStyle w:val="Hipercze"/>
            <w:color w:val="auto"/>
            <w:sz w:val="28"/>
            <w:szCs w:val="28"/>
            <w:u w:val="none"/>
          </w:rPr>
          <w:t>kwietnia</w:t>
        </w:r>
      </w:hyperlink>
      <w:r w:rsidRPr="00C33833">
        <w:rPr>
          <w:sz w:val="28"/>
          <w:szCs w:val="28"/>
        </w:rPr>
        <w:t xml:space="preserve"> i </w:t>
      </w:r>
      <w:hyperlink r:id="rId22" w:history="1">
        <w:r w:rsidRPr="00C33833">
          <w:rPr>
            <w:rStyle w:val="Hipercze"/>
            <w:color w:val="auto"/>
            <w:sz w:val="28"/>
            <w:szCs w:val="28"/>
            <w:u w:val="none"/>
          </w:rPr>
          <w:t>maja</w:t>
        </w:r>
      </w:hyperlink>
      <w:r w:rsidRPr="00C33833">
        <w:rPr>
          <w:sz w:val="28"/>
          <w:szCs w:val="28"/>
        </w:rPr>
        <w:t xml:space="preserve"> – to znak, że już wiosna w pełni. Sylwetka tego ptaka przypomina jaskółkę, ale bliżej mu do </w:t>
      </w:r>
      <w:hyperlink r:id="rId23" w:history="1">
        <w:r w:rsidRPr="00C33833">
          <w:rPr>
            <w:rStyle w:val="Hipercze"/>
            <w:color w:val="auto"/>
            <w:sz w:val="28"/>
            <w:szCs w:val="28"/>
            <w:u w:val="none"/>
          </w:rPr>
          <w:t>kolibra</w:t>
        </w:r>
      </w:hyperlink>
      <w:r w:rsidRPr="00C33833">
        <w:rPr>
          <w:sz w:val="28"/>
          <w:szCs w:val="28"/>
        </w:rPr>
        <w:t xml:space="preserve">. Dawniej jerzyki gniazdowały w </w:t>
      </w:r>
      <w:hyperlink r:id="rId24" w:history="1">
        <w:r w:rsidRPr="00C33833">
          <w:rPr>
            <w:rStyle w:val="Hipercze"/>
            <w:color w:val="auto"/>
            <w:sz w:val="28"/>
            <w:szCs w:val="28"/>
            <w:u w:val="none"/>
          </w:rPr>
          <w:t>skałach</w:t>
        </w:r>
      </w:hyperlink>
      <w:r w:rsidRPr="00C33833">
        <w:rPr>
          <w:sz w:val="28"/>
          <w:szCs w:val="28"/>
        </w:rPr>
        <w:t xml:space="preserve"> i w </w:t>
      </w:r>
      <w:hyperlink r:id="rId25" w:history="1">
        <w:r w:rsidRPr="00C33833">
          <w:rPr>
            <w:rStyle w:val="Hipercze"/>
            <w:color w:val="auto"/>
            <w:sz w:val="28"/>
            <w:szCs w:val="28"/>
            <w:u w:val="none"/>
          </w:rPr>
          <w:t>lasach</w:t>
        </w:r>
      </w:hyperlink>
      <w:r w:rsidRPr="00C33833">
        <w:rPr>
          <w:sz w:val="28"/>
          <w:szCs w:val="28"/>
        </w:rPr>
        <w:t xml:space="preserve">. Wraz z rozwojem miast </w:t>
      </w:r>
      <w:hyperlink r:id="rId26" w:history="1">
        <w:r w:rsidRPr="00C33833">
          <w:rPr>
            <w:rStyle w:val="Hipercze"/>
            <w:color w:val="auto"/>
            <w:sz w:val="28"/>
            <w:szCs w:val="28"/>
            <w:u w:val="none"/>
          </w:rPr>
          <w:t>człowiek</w:t>
        </w:r>
      </w:hyperlink>
      <w:r w:rsidRPr="00C33833">
        <w:rPr>
          <w:sz w:val="28"/>
          <w:szCs w:val="28"/>
        </w:rPr>
        <w:t xml:space="preserve"> stworzył tym ptakom dogodne warunki lokalowe,</w:t>
      </w:r>
    </w:p>
    <w:p w:rsidR="00C33833" w:rsidRDefault="00600636" w:rsidP="00AC442B">
      <w:pPr>
        <w:pStyle w:val="NormalnyWeb"/>
      </w:pPr>
      <w:r>
        <w:rPr>
          <w:noProof/>
        </w:rPr>
        <w:drawing>
          <wp:inline distT="0" distB="0" distL="0" distR="0">
            <wp:extent cx="3438525" cy="2613051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06" cy="261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33" w:rsidRPr="00C33833" w:rsidRDefault="00C33833" w:rsidP="00C33833">
      <w:pPr>
        <w:pStyle w:val="NormalnyWeb"/>
        <w:jc w:val="center"/>
        <w:rPr>
          <w:b/>
          <w:sz w:val="28"/>
          <w:szCs w:val="28"/>
        </w:rPr>
      </w:pPr>
      <w:r w:rsidRPr="00C33833">
        <w:rPr>
          <w:b/>
          <w:sz w:val="28"/>
          <w:szCs w:val="28"/>
        </w:rPr>
        <w:t>Wiem, że większość przedstawionych wyżej ptaków miałeś/</w:t>
      </w:r>
      <w:proofErr w:type="spellStart"/>
      <w:r w:rsidRPr="00C33833">
        <w:rPr>
          <w:b/>
          <w:sz w:val="28"/>
          <w:szCs w:val="28"/>
        </w:rPr>
        <w:t>aś</w:t>
      </w:r>
      <w:proofErr w:type="spellEnd"/>
      <w:r w:rsidRPr="00C33833">
        <w:rPr>
          <w:b/>
          <w:sz w:val="28"/>
          <w:szCs w:val="28"/>
        </w:rPr>
        <w:t xml:space="preserve"> okazję zobaczyć.</w:t>
      </w:r>
    </w:p>
    <w:p w:rsidR="00C33833" w:rsidRPr="00C33833" w:rsidRDefault="00C33833" w:rsidP="00AC442B">
      <w:pPr>
        <w:pStyle w:val="NormalnyWeb"/>
        <w:rPr>
          <w:b/>
          <w:color w:val="008000"/>
          <w:sz w:val="28"/>
          <w:szCs w:val="28"/>
        </w:rPr>
      </w:pPr>
      <w:r w:rsidRPr="00C33833">
        <w:rPr>
          <w:b/>
          <w:color w:val="008000"/>
          <w:sz w:val="28"/>
          <w:szCs w:val="28"/>
        </w:rPr>
        <w:t>3.W naszych ćwiczeniach na str. 55, mamy zagubionego bociana. Pomóż mu pozbierać wszystkie chmury aby dotarł do wiosennego słoneczka. Postaraj się nie dotykać ścian labiryntu.</w:t>
      </w:r>
      <w:r w:rsidR="00AD314F">
        <w:rPr>
          <w:b/>
          <w:color w:val="008000"/>
          <w:sz w:val="28"/>
          <w:szCs w:val="28"/>
        </w:rPr>
        <w:t xml:space="preserve"> Wykonaj także ćw.1 ze str.52-53.</w:t>
      </w:r>
    </w:p>
    <w:p w:rsidR="00C33833" w:rsidRPr="00C33833" w:rsidRDefault="00C33833" w:rsidP="00AC442B">
      <w:pPr>
        <w:pStyle w:val="NormalnyWeb"/>
        <w:rPr>
          <w:sz w:val="28"/>
          <w:szCs w:val="28"/>
        </w:rPr>
      </w:pPr>
      <w:r w:rsidRPr="00AD314F">
        <w:rPr>
          <w:b/>
          <w:color w:val="008000"/>
          <w:sz w:val="28"/>
          <w:szCs w:val="28"/>
        </w:rPr>
        <w:t>4.</w:t>
      </w:r>
      <w:r w:rsidRPr="00C33833">
        <w:rPr>
          <w:b/>
          <w:color w:val="008000"/>
          <w:sz w:val="28"/>
          <w:szCs w:val="28"/>
        </w:rPr>
        <w:t xml:space="preserve"> Jeśli to możliwe wydrukuj kartę pracy i pokoloruj bociana według kodu.</w:t>
      </w:r>
    </w:p>
    <w:p w:rsidR="00AD314F" w:rsidRDefault="00D14BB6" w:rsidP="00EB5406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eastAsia="pl-PL"/>
        </w:rPr>
        <w:drawing>
          <wp:inline distT="0" distB="0" distL="0" distR="0">
            <wp:extent cx="6086475" cy="7677150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4F" w:rsidRPr="00936504" w:rsidRDefault="00AD314F" w:rsidP="00EB5406">
      <w:pPr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sz w:val="32"/>
          <w:szCs w:val="32"/>
        </w:rPr>
        <w:t>5.W miarę swoich możliwości przeczytaj obrazkowe opowiadanie.</w:t>
      </w:r>
    </w:p>
    <w:p w:rsidR="00EB5406" w:rsidRDefault="00023DEC" w:rsidP="00AC442B">
      <w:pPr>
        <w:pStyle w:val="NormalnyWeb"/>
      </w:pPr>
      <w:r>
        <w:rPr>
          <w:noProof/>
        </w:rPr>
        <w:drawing>
          <wp:inline distT="0" distB="0" distL="0" distR="0">
            <wp:extent cx="5962650" cy="63722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14F" w:rsidRDefault="00AD314F" w:rsidP="00AC442B">
      <w:pPr>
        <w:pStyle w:val="NormalnyWeb"/>
      </w:pPr>
    </w:p>
    <w:p w:rsidR="00AD314F" w:rsidRPr="00AD314F" w:rsidRDefault="00AD314F" w:rsidP="00AD314F">
      <w:pPr>
        <w:pStyle w:val="NormalnyWeb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AD314F">
        <w:rPr>
          <w:rFonts w:ascii="Monotype Corsiva" w:hAnsi="Monotype Corsiva"/>
          <w:b/>
          <w:color w:val="C00000"/>
          <w:sz w:val="72"/>
          <w:szCs w:val="72"/>
        </w:rPr>
        <w:t>Dziękuję Rodzicom za pomoc</w:t>
      </w:r>
      <w:r w:rsidRPr="00AD314F">
        <w:rPr>
          <w:rFonts w:ascii="Monotype Corsiva" w:hAnsi="Monotype Corsiva"/>
          <w:b/>
          <w:color w:val="C00000"/>
          <w:sz w:val="72"/>
          <w:szCs w:val="72"/>
        </w:rPr>
        <w:sym w:font="Wingdings" w:char="F04A"/>
      </w:r>
      <w:r w:rsidRPr="00AD314F">
        <w:rPr>
          <w:rFonts w:ascii="Monotype Corsiva" w:hAnsi="Monotype Corsiva"/>
          <w:b/>
          <w:color w:val="C00000"/>
          <w:sz w:val="72"/>
          <w:szCs w:val="72"/>
        </w:rPr>
        <w:t xml:space="preserve"> </w:t>
      </w:r>
    </w:p>
    <w:sectPr w:rsidR="00AD314F" w:rsidRPr="00AD314F" w:rsidSect="00AB33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4109E"/>
    <w:multiLevelType w:val="multilevel"/>
    <w:tmpl w:val="6CF2F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2E0D84"/>
    <w:multiLevelType w:val="multilevel"/>
    <w:tmpl w:val="AE22E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77DEA"/>
    <w:multiLevelType w:val="multilevel"/>
    <w:tmpl w:val="84901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3E62D0"/>
    <w:multiLevelType w:val="hybridMultilevel"/>
    <w:tmpl w:val="3634B6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0B3817"/>
    <w:multiLevelType w:val="multilevel"/>
    <w:tmpl w:val="35F68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417216"/>
    <w:multiLevelType w:val="multilevel"/>
    <w:tmpl w:val="32900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F1360C"/>
    <w:multiLevelType w:val="multilevel"/>
    <w:tmpl w:val="7080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4A05C0"/>
    <w:multiLevelType w:val="multilevel"/>
    <w:tmpl w:val="9FCCE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AC442B"/>
    <w:rsid w:val="00023DEC"/>
    <w:rsid w:val="000955EE"/>
    <w:rsid w:val="00096EAA"/>
    <w:rsid w:val="000C492F"/>
    <w:rsid w:val="000E3F83"/>
    <w:rsid w:val="00111E47"/>
    <w:rsid w:val="0011406B"/>
    <w:rsid w:val="00121671"/>
    <w:rsid w:val="00122F4A"/>
    <w:rsid w:val="00124EAB"/>
    <w:rsid w:val="00151439"/>
    <w:rsid w:val="001766D7"/>
    <w:rsid w:val="001927E4"/>
    <w:rsid w:val="001D2754"/>
    <w:rsid w:val="00215613"/>
    <w:rsid w:val="0022042D"/>
    <w:rsid w:val="00246363"/>
    <w:rsid w:val="002A0F08"/>
    <w:rsid w:val="002C681A"/>
    <w:rsid w:val="00313136"/>
    <w:rsid w:val="003476C3"/>
    <w:rsid w:val="003A2E8C"/>
    <w:rsid w:val="003B4C3B"/>
    <w:rsid w:val="003C5D52"/>
    <w:rsid w:val="003D1C3B"/>
    <w:rsid w:val="003D29CC"/>
    <w:rsid w:val="003D66EE"/>
    <w:rsid w:val="003E1C42"/>
    <w:rsid w:val="003E4F85"/>
    <w:rsid w:val="003E5CAA"/>
    <w:rsid w:val="004018FA"/>
    <w:rsid w:val="004040E3"/>
    <w:rsid w:val="00435A27"/>
    <w:rsid w:val="004451F5"/>
    <w:rsid w:val="004843EB"/>
    <w:rsid w:val="004A0550"/>
    <w:rsid w:val="004A23EF"/>
    <w:rsid w:val="004C7630"/>
    <w:rsid w:val="004D10F0"/>
    <w:rsid w:val="004E6B68"/>
    <w:rsid w:val="00520060"/>
    <w:rsid w:val="005426AE"/>
    <w:rsid w:val="005559D4"/>
    <w:rsid w:val="005600B6"/>
    <w:rsid w:val="005648E2"/>
    <w:rsid w:val="005B287A"/>
    <w:rsid w:val="005E2ADE"/>
    <w:rsid w:val="005E4E83"/>
    <w:rsid w:val="005F5FDC"/>
    <w:rsid w:val="00600636"/>
    <w:rsid w:val="00620080"/>
    <w:rsid w:val="00623F20"/>
    <w:rsid w:val="00640383"/>
    <w:rsid w:val="00653EED"/>
    <w:rsid w:val="0067297E"/>
    <w:rsid w:val="0068743F"/>
    <w:rsid w:val="00692EBB"/>
    <w:rsid w:val="006C412B"/>
    <w:rsid w:val="006D758F"/>
    <w:rsid w:val="006F6FF4"/>
    <w:rsid w:val="00705288"/>
    <w:rsid w:val="00723CDA"/>
    <w:rsid w:val="00725D20"/>
    <w:rsid w:val="007457F0"/>
    <w:rsid w:val="00773824"/>
    <w:rsid w:val="007907F9"/>
    <w:rsid w:val="007C175A"/>
    <w:rsid w:val="007C2B74"/>
    <w:rsid w:val="007E6E1B"/>
    <w:rsid w:val="007F105A"/>
    <w:rsid w:val="007F1E7F"/>
    <w:rsid w:val="00816673"/>
    <w:rsid w:val="008670E3"/>
    <w:rsid w:val="00883609"/>
    <w:rsid w:val="008A2FEB"/>
    <w:rsid w:val="008B4C5F"/>
    <w:rsid w:val="008E04E6"/>
    <w:rsid w:val="00925FF1"/>
    <w:rsid w:val="0093040C"/>
    <w:rsid w:val="00942EA3"/>
    <w:rsid w:val="009758AA"/>
    <w:rsid w:val="00985333"/>
    <w:rsid w:val="009E1098"/>
    <w:rsid w:val="009E151D"/>
    <w:rsid w:val="00A158DD"/>
    <w:rsid w:val="00A248A8"/>
    <w:rsid w:val="00A468A6"/>
    <w:rsid w:val="00A81C70"/>
    <w:rsid w:val="00A8666B"/>
    <w:rsid w:val="00A873E9"/>
    <w:rsid w:val="00A96DCA"/>
    <w:rsid w:val="00AA6BF8"/>
    <w:rsid w:val="00AB336B"/>
    <w:rsid w:val="00AB4B23"/>
    <w:rsid w:val="00AB6F8B"/>
    <w:rsid w:val="00AC442B"/>
    <w:rsid w:val="00AD314F"/>
    <w:rsid w:val="00AE2AA0"/>
    <w:rsid w:val="00B40BE2"/>
    <w:rsid w:val="00B45481"/>
    <w:rsid w:val="00B50A7E"/>
    <w:rsid w:val="00B67624"/>
    <w:rsid w:val="00C33833"/>
    <w:rsid w:val="00CB4441"/>
    <w:rsid w:val="00CD3E7E"/>
    <w:rsid w:val="00D14BB6"/>
    <w:rsid w:val="00D24EFB"/>
    <w:rsid w:val="00D63683"/>
    <w:rsid w:val="00DB7879"/>
    <w:rsid w:val="00DD063D"/>
    <w:rsid w:val="00DD0AF1"/>
    <w:rsid w:val="00DE6BD2"/>
    <w:rsid w:val="00E01FE0"/>
    <w:rsid w:val="00E116DC"/>
    <w:rsid w:val="00E14EFC"/>
    <w:rsid w:val="00E36E05"/>
    <w:rsid w:val="00E42013"/>
    <w:rsid w:val="00E61AD7"/>
    <w:rsid w:val="00E7764B"/>
    <w:rsid w:val="00E957CE"/>
    <w:rsid w:val="00EB5406"/>
    <w:rsid w:val="00EC5721"/>
    <w:rsid w:val="00EE5358"/>
    <w:rsid w:val="00EF16E2"/>
    <w:rsid w:val="00EF7243"/>
    <w:rsid w:val="00F01BDD"/>
    <w:rsid w:val="00F113E5"/>
    <w:rsid w:val="00F46427"/>
    <w:rsid w:val="00F9495F"/>
    <w:rsid w:val="00FC5665"/>
    <w:rsid w:val="00FC567A"/>
    <w:rsid w:val="00FF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336B"/>
  </w:style>
  <w:style w:type="paragraph" w:styleId="Nagwek3">
    <w:name w:val="heading 3"/>
    <w:basedOn w:val="Normalny"/>
    <w:link w:val="Nagwek3Znak"/>
    <w:uiPriority w:val="9"/>
    <w:qFormat/>
    <w:rsid w:val="006006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442B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AC4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7oe">
    <w:name w:val="_7oe"/>
    <w:basedOn w:val="Domylnaczcionkaakapitu"/>
    <w:rsid w:val="00AC442B"/>
  </w:style>
  <w:style w:type="paragraph" w:styleId="Tekstdymka">
    <w:name w:val="Balloon Text"/>
    <w:basedOn w:val="Normalny"/>
    <w:link w:val="TekstdymkaZnak"/>
    <w:uiPriority w:val="99"/>
    <w:semiHidden/>
    <w:unhideWhenUsed/>
    <w:rsid w:val="00EB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40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D3E7E"/>
    <w:pPr>
      <w:ind w:left="720"/>
      <w:contextualSpacing/>
    </w:pPr>
  </w:style>
  <w:style w:type="paragraph" w:styleId="Bezodstpw">
    <w:name w:val="No Spacing"/>
    <w:uiPriority w:val="1"/>
    <w:qFormat/>
    <w:rsid w:val="00D14BB6"/>
    <w:pPr>
      <w:spacing w:after="0" w:line="240" w:lineRule="auto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60063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0063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60063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0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7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oka.pl/pl/p/Kos-Blackbird-Wild-Republic-ptaszek-z-glosem/2379" TargetMode="External"/><Relationship Id="rId13" Type="http://schemas.openxmlformats.org/officeDocument/2006/relationships/hyperlink" Target="http://www.karoka.pl/pl/p/Dzieciol-duzy-Great-Spotted-Woodpecker-Wild-Republic-ptaszek-z-glosem/2413" TargetMode="External"/><Relationship Id="rId18" Type="http://schemas.openxmlformats.org/officeDocument/2006/relationships/hyperlink" Target="https://www.ekologia.pl/srodowisko/przyroda/zuraw-opis-wystepowanie-i-zdjecia-ptak-zuraw-ciekawostki,22631.html" TargetMode="External"/><Relationship Id="rId26" Type="http://schemas.openxmlformats.org/officeDocument/2006/relationships/hyperlink" Target="https://www.ekologia.pl/wiedza/slowniki/leksykon-ekologii-i-ochrony-srodowiska/czlowie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kologia.pl/pogoda/polska/mazowieckie/warszawa/archiwum,kwiecien" TargetMode="External"/><Relationship Id="rId7" Type="http://schemas.openxmlformats.org/officeDocument/2006/relationships/hyperlink" Target="https://www.youtube.com/watch?v=NFz4nfoB5dA" TargetMode="External"/><Relationship Id="rId12" Type="http://schemas.openxmlformats.org/officeDocument/2006/relationships/hyperlink" Target="http://www.karoka.pl/pl/p/Kukulka-Cuckoo-Wild-Republic-ptaszek-z-glosem/2397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ekologia.pl/wiedza/slowniki/leksykon-ekologii-i-ochrony-srodowiska/las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ekologia.pl/srodowisko/przyroda/jerzyk-opis-wystepowanie-i-zdjecia-ptak-jerzyk-ciekawostki,20370.html" TargetMode="Externa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n2ihUfMV_M" TargetMode="External"/><Relationship Id="rId11" Type="http://schemas.openxmlformats.org/officeDocument/2006/relationships/hyperlink" Target="http://www.karoka.pl/pl/p/Kaczka-krzyzowka-Mallard-Wild-Republic-ptaszek-z-glosem/2398" TargetMode="External"/><Relationship Id="rId24" Type="http://schemas.openxmlformats.org/officeDocument/2006/relationships/hyperlink" Target="https://www.ekologia.pl/wiedza/slowniki/leksykon-ekologii-i-ochrony-srodowiska/skal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hyperlink" Target="https://www.ekologia.pl/wiedza/zwierzeta/koliberek-hawanski" TargetMode="External"/><Relationship Id="rId28" Type="http://schemas.openxmlformats.org/officeDocument/2006/relationships/image" Target="media/image7.png"/><Relationship Id="rId10" Type="http://schemas.openxmlformats.org/officeDocument/2006/relationships/hyperlink" Target="http://www.karoka.pl/pl/p/Jaskolka-dymowka-Barn-Swallow-Wild-Republic-ptaszek-z-glosem/2374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aroka.pl/pl/p/Wrobel-House-Sparrow-Wild-Republic-ptaszek-z-glosem/2378" TargetMode="External"/><Relationship Id="rId14" Type="http://schemas.openxmlformats.org/officeDocument/2006/relationships/hyperlink" Target="http://www.karoka.pl/pl/p/Sowa-sniezna-Snowy-Owl-Wild-Republic-ptaszek-z-glosem/2425" TargetMode="External"/><Relationship Id="rId22" Type="http://schemas.openxmlformats.org/officeDocument/2006/relationships/hyperlink" Target="https://www.ekologia.pl/pogoda/polska/mazowieckie/warszawa/archiwum,maj" TargetMode="External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738</Words>
  <Characters>4434</Characters>
  <Application>Microsoft Office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</vt:i4>
      </vt:variant>
    </vt:vector>
  </HeadingPairs>
  <TitlesOfParts>
    <vt:vector size="5" baseType="lpstr">
      <vt:lpstr/>
      <vt:lpstr>        </vt:lpstr>
      <vt:lpstr>        </vt:lpstr>
      <vt:lpstr>        Żuraw</vt:lpstr>
      <vt:lpstr>        Jednym z pierwszych zwiastunów wiosny jest żuraw. Ptak ten wraca do Polski na pr</vt:lpstr>
    </vt:vector>
  </TitlesOfParts>
  <Company/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2020-03-31T00:45:00Z</dcterms:created>
  <dcterms:modified xsi:type="dcterms:W3CDTF">2020-03-31T00:45:00Z</dcterms:modified>
</cp:coreProperties>
</file>