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28" w:rsidRPr="002C7B29" w:rsidRDefault="00771DCE">
      <w:pPr>
        <w:rPr>
          <w:rFonts w:ascii="Times New Roman" w:hAnsi="Times New Roman" w:cs="Times New Roman"/>
          <w:b/>
          <w:sz w:val="24"/>
          <w:szCs w:val="24"/>
        </w:rPr>
      </w:pPr>
      <w:r w:rsidRPr="002C7B29">
        <w:rPr>
          <w:rFonts w:ascii="Times New Roman" w:hAnsi="Times New Roman" w:cs="Times New Roman"/>
          <w:b/>
          <w:sz w:val="24"/>
          <w:szCs w:val="24"/>
        </w:rPr>
        <w:t>BEZPIECZNIE W PODRÓŻY</w:t>
      </w:r>
      <w:r w:rsidR="003F762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52500" cy="800100"/>
            <wp:effectExtent l="19050" t="0" r="0" b="0"/>
            <wp:docPr id="22" name="Obraz 22" descr="C:\Users\administrator\AppData\Local\Microsoft\Windows\Temporary Internet Files\Content.IE5\3AMQB835\MM90028889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AppData\Local\Microsoft\Windows\Temporary Internet Files\Content.IE5\3AMQB835\MM900288899[1]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DCE" w:rsidRDefault="00771DCE" w:rsidP="00771DCE">
      <w:pPr>
        <w:pStyle w:val="Akapitzlist"/>
        <w:numPr>
          <w:ilvl w:val="0"/>
          <w:numId w:val="1"/>
        </w:numPr>
        <w:spacing w:line="240" w:lineRule="auto"/>
        <w:rPr>
          <w:rStyle w:val="Pogrubienie"/>
        </w:rPr>
      </w:pPr>
      <w:r>
        <w:t xml:space="preserve">W każdej podróży przyda się telefon komórkowy z zapisanymi numerami alarmowymi: </w:t>
      </w:r>
      <w:r>
        <w:rPr>
          <w:rStyle w:val="Pogrubienie"/>
        </w:rPr>
        <w:t>112 - centrum powiadamiania ratunkowego, 997 - policja, 998 - straż pożarna, 999 - pogotowie ratunkowe.</w:t>
      </w:r>
    </w:p>
    <w:p w:rsidR="00771DCE" w:rsidRDefault="00771DCE" w:rsidP="00771DCE">
      <w:pPr>
        <w:pStyle w:val="NormalnyWeb"/>
        <w:numPr>
          <w:ilvl w:val="0"/>
          <w:numId w:val="1"/>
        </w:numPr>
      </w:pPr>
      <w:r>
        <w:rPr>
          <w:rStyle w:val="Pogrubienie"/>
        </w:rPr>
        <w:t>Zapamiętaj - warto słuchać poleceń obsługi lotniska, personelu samolotu, czy pociągu. Ci ludzie są tam po to, byś bezpiecznie dotarł na wakacje i wrócił do domu.</w:t>
      </w:r>
    </w:p>
    <w:p w:rsidR="00771DCE" w:rsidRDefault="00771DCE" w:rsidP="00771DCE">
      <w:pPr>
        <w:pStyle w:val="NormalnyWeb"/>
        <w:numPr>
          <w:ilvl w:val="0"/>
          <w:numId w:val="1"/>
        </w:numPr>
      </w:pPr>
      <w:r>
        <w:t xml:space="preserve">Podróżując środkami komunikacji publicznej bądź czujny, zwłaszcza gdy panuje tłok - łatwo paść ofiarą złodziei kieszonkowych. Dlatego </w:t>
      </w:r>
      <w:r>
        <w:rPr>
          <w:rStyle w:val="Pogrubienie"/>
        </w:rPr>
        <w:t>nigdy nie noś pieniędzy w jednym miejscu</w:t>
      </w:r>
      <w:r>
        <w:t xml:space="preserve"> - portfelu, czy kieszeni. Podziel gotówkę na kilka części i schowaj w kilku kieszeniach. Nawet jeśli zostaniesz okradziony, stracisz tylko część sumy. W pociągu, czy autokarze nigdy nie chwal się tym, co zabrałeś z domu - pieniędzmi, markowymi ubraniami. Zawsze bądź bardzo ostrożny w zawieraniu nowych znajomości - nie wiesz przecież kogo poznałeś, choćby wydawał się niezwykle sympatyczny.</w:t>
      </w:r>
    </w:p>
    <w:p w:rsidR="00771DCE" w:rsidRDefault="00771DCE" w:rsidP="00771DCE">
      <w:pPr>
        <w:pStyle w:val="NormalnyWeb"/>
        <w:numPr>
          <w:ilvl w:val="0"/>
          <w:numId w:val="1"/>
        </w:numPr>
      </w:pPr>
      <w:r>
        <w:t xml:space="preserve">W trakcie przerw w podróży i postojów </w:t>
      </w:r>
      <w:r>
        <w:rPr>
          <w:rStyle w:val="Pogrubienie"/>
        </w:rPr>
        <w:t>unikaj oddalania się od autokaru, czy pociągu</w:t>
      </w:r>
      <w:r>
        <w:t>. Oglądając pocztówki i podziwiając nieznany dworzec łatwo się zapomnieć i... nie zdążyć na odjazd. Na dworcach autobusowych i kolejowych w wakacje zazwyczaj panuje duży tłok, zatem zachowuj szczególną ostrożność. Jeśli podróżujesz w grupie, staraj się od niej nie odłączać. W nieznanym miejscu łatwo zabłądzić lub paść ofiarą złodziei.</w:t>
      </w:r>
    </w:p>
    <w:p w:rsidR="00771DCE" w:rsidRDefault="00771DCE" w:rsidP="00771DCE">
      <w:pPr>
        <w:pStyle w:val="NormalnyWeb"/>
        <w:numPr>
          <w:ilvl w:val="0"/>
          <w:numId w:val="1"/>
        </w:numPr>
      </w:pPr>
      <w:r>
        <w:rPr>
          <w:rStyle w:val="Pogrubienie"/>
        </w:rPr>
        <w:t>Staraj się nigdy nie zostawiać bagażu bez opieki</w:t>
      </w:r>
      <w:r>
        <w:t xml:space="preserve"> - niezależnie od tego, czy masz przy sobie cały bagaż, czy tylko podręczny. Torby i plecaki, zwłaszcza te, w których przewozisz wartościowe przedmioty - gotówkę, aparat fotograficzny itp. - staraj się nosić z przodu lub pod ramieniem, zamknięciem do siebie. Dzięki temu zawsze będziesz miał je pod kontrolą i nie pozwolisz się okraść. Choć to trudne w długich trasach, </w:t>
      </w:r>
      <w:r>
        <w:rPr>
          <w:rStyle w:val="Pogrubienie"/>
        </w:rPr>
        <w:t>staraj się nie spać w podróży</w:t>
      </w:r>
      <w:r>
        <w:t xml:space="preserve">, a już na pewno </w:t>
      </w:r>
      <w:r>
        <w:rPr>
          <w:rStyle w:val="Pogrubienie"/>
        </w:rPr>
        <w:t>nigdy nie przyjmuj poczęstunków od przypadkowo poznanych osób</w:t>
      </w:r>
      <w:r>
        <w:t>. Nie wiesz przecież, czy cukierek, który ktoś ci oferuje to przypadkiem nie środek odurzający.</w:t>
      </w:r>
    </w:p>
    <w:p w:rsidR="00771DCE" w:rsidRDefault="00771DCE" w:rsidP="00771DCE">
      <w:pPr>
        <w:pStyle w:val="NormalnyWeb"/>
        <w:numPr>
          <w:ilvl w:val="0"/>
          <w:numId w:val="1"/>
        </w:numPr>
      </w:pPr>
      <w:r>
        <w:t xml:space="preserve">Wsiadając i wysiadając z zatłoczonego pociągu bądź szczególnie ostrożny. Łatwo się potknąć i wpaść pod koła. O ile to możliwe </w:t>
      </w:r>
      <w:r>
        <w:rPr>
          <w:rStyle w:val="Pogrubienie"/>
        </w:rPr>
        <w:t>wysiadaj na tę stronę pociągu, gdzie nie ma torów</w:t>
      </w:r>
      <w:r>
        <w:t>. Gdybyś zauważył ogień poinformuj o tym niezwłocznie opiekuna, konduktora lub służby ratownicze. W razie wystąpienia konieczności zatrzymaj pociąg hamulcem bezpieczeństwa i jak najszybciej ewakuuj się z zagrożonego miejsca. Jeśli to możliwe wyjdź z pociągu lub przejdź do przodu</w:t>
      </w:r>
      <w:r>
        <w:rPr>
          <w:rStyle w:val="Pogrubienie"/>
        </w:rPr>
        <w:t>. Rozwój pożaru w pociągu zawsze przebiega bowiem od miejsca wystąpienia do ostatniego wagonu.</w:t>
      </w:r>
    </w:p>
    <w:p w:rsidR="00771DCE" w:rsidRDefault="00771DCE" w:rsidP="00771DCE">
      <w:pPr>
        <w:pStyle w:val="NormalnyWeb"/>
        <w:numPr>
          <w:ilvl w:val="0"/>
          <w:numId w:val="1"/>
        </w:numPr>
      </w:pPr>
      <w:r>
        <w:rPr>
          <w:rStyle w:val="Pogrubienie"/>
        </w:rPr>
        <w:t>Opiekunowie powinni pamiętać, by przed wyjazdem ocenić sprawność psychofizyczną kierowcy oraz skontrolować stan techniczny autokaru.</w:t>
      </w:r>
      <w:r>
        <w:t xml:space="preserve"> Najłatwiej, na kilka dni przed planowaną podróżą, poprosić o pomoc miejscową jednostkę policji. Gdy wyruszacie w dłuższą trasę trzeba upewnić się, czy kierowca ma zmiennika</w:t>
      </w:r>
      <w:r>
        <w:rPr>
          <w:rStyle w:val="Pogrubienie"/>
        </w:rPr>
        <w:t>. Jeśli zauważysz, że kierowca łamie przepisy ruchu drogowego, nie wahaj się zwrócić mu uwagę.</w:t>
      </w:r>
    </w:p>
    <w:sectPr w:rsidR="00771DCE" w:rsidSect="0055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1F" w:rsidRDefault="00F4211F" w:rsidP="008962C3">
      <w:pPr>
        <w:spacing w:after="0" w:line="240" w:lineRule="auto"/>
      </w:pPr>
      <w:r>
        <w:separator/>
      </w:r>
    </w:p>
  </w:endnote>
  <w:endnote w:type="continuationSeparator" w:id="1">
    <w:p w:rsidR="00F4211F" w:rsidRDefault="00F4211F" w:rsidP="0089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1F" w:rsidRDefault="00F4211F" w:rsidP="008962C3">
      <w:pPr>
        <w:spacing w:after="0" w:line="240" w:lineRule="auto"/>
      </w:pPr>
      <w:r>
        <w:separator/>
      </w:r>
    </w:p>
  </w:footnote>
  <w:footnote w:type="continuationSeparator" w:id="1">
    <w:p w:rsidR="00F4211F" w:rsidRDefault="00F4211F" w:rsidP="00896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9A3"/>
    <w:multiLevelType w:val="hybridMultilevel"/>
    <w:tmpl w:val="5F2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78B1"/>
    <w:multiLevelType w:val="hybridMultilevel"/>
    <w:tmpl w:val="BC524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C7224"/>
    <w:multiLevelType w:val="hybridMultilevel"/>
    <w:tmpl w:val="0B92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75854"/>
    <w:multiLevelType w:val="hybridMultilevel"/>
    <w:tmpl w:val="9798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A2794"/>
    <w:multiLevelType w:val="multilevel"/>
    <w:tmpl w:val="04A8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DCE"/>
    <w:rsid w:val="002C7B29"/>
    <w:rsid w:val="003F7628"/>
    <w:rsid w:val="004C4A77"/>
    <w:rsid w:val="00552283"/>
    <w:rsid w:val="006F1014"/>
    <w:rsid w:val="00771DCE"/>
    <w:rsid w:val="008962C3"/>
    <w:rsid w:val="00975E7E"/>
    <w:rsid w:val="00F4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1DC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7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1D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D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9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2C3"/>
  </w:style>
  <w:style w:type="paragraph" w:styleId="Stopka">
    <w:name w:val="footer"/>
    <w:basedOn w:val="Normalny"/>
    <w:link w:val="StopkaZnak"/>
    <w:uiPriority w:val="99"/>
    <w:semiHidden/>
    <w:unhideWhenUsed/>
    <w:rsid w:val="0089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2014-06-10T09:06:00Z</dcterms:created>
  <dcterms:modified xsi:type="dcterms:W3CDTF">2014-06-10T11:29:00Z</dcterms:modified>
</cp:coreProperties>
</file>