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4A" w:rsidRPr="004F2BE0" w:rsidRDefault="00084F4A" w:rsidP="004F2BE0">
      <w:pPr>
        <w:spacing w:line="360" w:lineRule="auto"/>
        <w:ind w:left="709"/>
        <w:jc w:val="both"/>
        <w:rPr>
          <w:b/>
          <w:sz w:val="32"/>
          <w:szCs w:val="32"/>
        </w:rPr>
      </w:pPr>
      <w:r w:rsidRPr="004F2BE0">
        <w:rPr>
          <w:b/>
          <w:sz w:val="32"/>
          <w:szCs w:val="32"/>
        </w:rPr>
        <w:t>KRYTERIA OCENIANIA DO ZADAŃ KONKURSOWYCH</w:t>
      </w:r>
    </w:p>
    <w:p w:rsidR="00716F44" w:rsidRDefault="00716F44" w:rsidP="00084F4A">
      <w:pPr>
        <w:rPr>
          <w:b/>
        </w:rPr>
      </w:pPr>
    </w:p>
    <w:p w:rsidR="00084F4A" w:rsidRDefault="00084F4A" w:rsidP="00084F4A">
      <w:pPr>
        <w:rPr>
          <w:b/>
        </w:rPr>
      </w:pPr>
      <w:bookmarkStart w:id="0" w:name="_GoBack"/>
      <w:bookmarkEnd w:id="0"/>
      <w:r>
        <w:rPr>
          <w:b/>
        </w:rPr>
        <w:t xml:space="preserve">Skala </w:t>
      </w:r>
      <w:r w:rsidRPr="004A07BC">
        <w:rPr>
          <w:b/>
        </w:rPr>
        <w:t>- 3 punkty</w:t>
      </w:r>
    </w:p>
    <w:p w:rsidR="00084F4A" w:rsidRDefault="00084F4A" w:rsidP="00084F4A">
      <w:pPr>
        <w:rPr>
          <w:b/>
        </w:rPr>
      </w:pP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097"/>
      </w:tblGrid>
      <w:tr w:rsidR="00084F4A" w:rsidTr="001B156E">
        <w:trPr>
          <w:trHeight w:val="595"/>
        </w:trPr>
        <w:tc>
          <w:tcPr>
            <w:tcW w:w="1260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>3 punkty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>sposób rozwiązania zadania jest poprawny, a jego realizacja bezbłędna.</w:t>
            </w:r>
          </w:p>
        </w:tc>
      </w:tr>
      <w:tr w:rsidR="00084F4A" w:rsidTr="001B156E">
        <w:trPr>
          <w:trHeight w:val="520"/>
        </w:trPr>
        <w:tc>
          <w:tcPr>
            <w:tcW w:w="1260" w:type="dxa"/>
            <w:vAlign w:val="center"/>
          </w:tcPr>
          <w:p w:rsidR="00084F4A" w:rsidRDefault="00084F4A" w:rsidP="001B156E">
            <w:r>
              <w:t>2 punkty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>sposób rozwiązania jest poprawny, ale w realizacji został popełniony błąd, który jednak nie obniża trudności zadania.</w:t>
            </w:r>
          </w:p>
        </w:tc>
      </w:tr>
      <w:tr w:rsidR="00084F4A" w:rsidTr="001B156E">
        <w:trPr>
          <w:trHeight w:val="641"/>
        </w:trPr>
        <w:tc>
          <w:tcPr>
            <w:tcW w:w="1260" w:type="dxa"/>
            <w:vAlign w:val="center"/>
          </w:tcPr>
          <w:p w:rsidR="00084F4A" w:rsidRDefault="00084F4A" w:rsidP="001B156E">
            <w:r>
              <w:t xml:space="preserve">1 punkt 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r>
              <w:t>sposób rozwiązania jest poprawny, ale w rozwiązaniu został popełniony znaczący błąd, albo uczeń zrobił w rozwiązaniu dwa lub więcej drobnych błędów.</w:t>
            </w:r>
          </w:p>
        </w:tc>
      </w:tr>
      <w:tr w:rsidR="00084F4A" w:rsidTr="001B156E">
        <w:trPr>
          <w:trHeight w:val="540"/>
        </w:trPr>
        <w:tc>
          <w:tcPr>
            <w:tcW w:w="1260" w:type="dxa"/>
            <w:vAlign w:val="center"/>
          </w:tcPr>
          <w:p w:rsidR="00084F4A" w:rsidRDefault="00084F4A" w:rsidP="001B156E">
            <w:r>
              <w:t>1 punkt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r>
              <w:t>poprawnie została rozwiązana część zadania</w:t>
            </w:r>
          </w:p>
        </w:tc>
      </w:tr>
      <w:tr w:rsidR="00084F4A" w:rsidTr="001B156E">
        <w:trPr>
          <w:trHeight w:val="52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4F4A" w:rsidRDefault="00084F4A" w:rsidP="001B156E">
            <w:r>
              <w:t>0 punktów</w:t>
            </w:r>
          </w:p>
        </w:tc>
        <w:tc>
          <w:tcPr>
            <w:tcW w:w="8097" w:type="dxa"/>
            <w:tcBorders>
              <w:bottom w:val="single" w:sz="4" w:space="0" w:color="auto"/>
            </w:tcBorders>
            <w:vAlign w:val="center"/>
          </w:tcPr>
          <w:p w:rsidR="00084F4A" w:rsidRDefault="00084F4A" w:rsidP="001B156E">
            <w:r>
              <w:t>sposób rozwiązania jest niepoprawny, nawet część zadania nie została rozwiązana poprawnie</w:t>
            </w:r>
          </w:p>
        </w:tc>
      </w:tr>
    </w:tbl>
    <w:p w:rsidR="00084F4A" w:rsidRPr="004A07BC" w:rsidRDefault="00084F4A" w:rsidP="00084F4A">
      <w:pPr>
        <w:tabs>
          <w:tab w:val="left" w:pos="1260"/>
          <w:tab w:val="left" w:pos="1440"/>
        </w:tabs>
      </w:pPr>
    </w:p>
    <w:p w:rsidR="00084F4A" w:rsidRDefault="00084F4A" w:rsidP="00084F4A">
      <w:pPr>
        <w:rPr>
          <w:b/>
        </w:rPr>
      </w:pPr>
      <w:r>
        <w:rPr>
          <w:b/>
        </w:rPr>
        <w:t xml:space="preserve">Skala - 4 </w:t>
      </w:r>
      <w:r w:rsidRPr="004A07BC">
        <w:rPr>
          <w:b/>
        </w:rPr>
        <w:t>punkty</w:t>
      </w:r>
    </w:p>
    <w:p w:rsidR="00084F4A" w:rsidRPr="004C28F0" w:rsidRDefault="00084F4A" w:rsidP="00084F4A">
      <w:pPr>
        <w:rPr>
          <w:b/>
        </w:rPr>
      </w:pP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097"/>
      </w:tblGrid>
      <w:tr w:rsidR="00084F4A" w:rsidTr="001B156E">
        <w:trPr>
          <w:trHeight w:val="561"/>
        </w:trPr>
        <w:tc>
          <w:tcPr>
            <w:tcW w:w="1260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>4 punkty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 xml:space="preserve">sposób rozwiązania zadania jest poprawny, a jego realizacja bezbłędna i zawiera wszystkie niezbędne wyjaśnienia </w:t>
            </w:r>
          </w:p>
        </w:tc>
      </w:tr>
      <w:tr w:rsidR="00084F4A" w:rsidTr="001B156E">
        <w:trPr>
          <w:trHeight w:val="680"/>
        </w:trPr>
        <w:tc>
          <w:tcPr>
            <w:tcW w:w="1260" w:type="dxa"/>
            <w:vAlign w:val="center"/>
          </w:tcPr>
          <w:p w:rsidR="00084F4A" w:rsidRDefault="00084F4A" w:rsidP="001B156E">
            <w:r>
              <w:t>3 punkty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>sposób rozwiązania jest poprawny i jego realizacja bezbłędna, ale rozwiązanie nie zawiera wszystkich niezbędnych wyjaśnień albo w rozwiązaniu został popełniony błąd, który nie obniża trudności zadania.</w:t>
            </w:r>
          </w:p>
        </w:tc>
      </w:tr>
      <w:tr w:rsidR="00084F4A" w:rsidTr="001B156E">
        <w:trPr>
          <w:trHeight w:val="520"/>
        </w:trPr>
        <w:tc>
          <w:tcPr>
            <w:tcW w:w="1260" w:type="dxa"/>
            <w:vAlign w:val="center"/>
          </w:tcPr>
          <w:p w:rsidR="00084F4A" w:rsidRDefault="00084F4A" w:rsidP="001B156E">
            <w:r>
              <w:t>2 punkty</w:t>
            </w:r>
          </w:p>
        </w:tc>
        <w:tc>
          <w:tcPr>
            <w:tcW w:w="8097" w:type="dxa"/>
            <w:vAlign w:val="center"/>
          </w:tcPr>
          <w:p w:rsidR="00084F4A" w:rsidRPr="001B2D6C" w:rsidRDefault="00084F4A" w:rsidP="001B156E">
            <w:r>
              <w:t>p</w:t>
            </w:r>
            <w:r w:rsidRPr="001B2D6C">
              <w:t>oprawnie została rozwiązana</w:t>
            </w:r>
            <w:r>
              <w:t xml:space="preserve"> tylko </w:t>
            </w:r>
            <w:r w:rsidRPr="001B2D6C">
              <w:t xml:space="preserve">część zadania </w:t>
            </w:r>
          </w:p>
        </w:tc>
      </w:tr>
      <w:tr w:rsidR="00084F4A" w:rsidTr="001B156E">
        <w:trPr>
          <w:trHeight w:val="572"/>
        </w:trPr>
        <w:tc>
          <w:tcPr>
            <w:tcW w:w="1260" w:type="dxa"/>
            <w:vAlign w:val="center"/>
          </w:tcPr>
          <w:p w:rsidR="00084F4A" w:rsidRDefault="00084F4A" w:rsidP="001B156E">
            <w:r>
              <w:t xml:space="preserve">1 punkt 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r>
              <w:t>sposób rozwiązania jest poprawny, ale w rozwiązaniu zostały popełnione trzy lub więcej błędów.</w:t>
            </w:r>
          </w:p>
        </w:tc>
      </w:tr>
      <w:tr w:rsidR="00084F4A" w:rsidTr="001B156E">
        <w:trPr>
          <w:trHeight w:val="540"/>
        </w:trPr>
        <w:tc>
          <w:tcPr>
            <w:tcW w:w="1260" w:type="dxa"/>
            <w:vAlign w:val="center"/>
          </w:tcPr>
          <w:p w:rsidR="00084F4A" w:rsidRDefault="00084F4A" w:rsidP="001B156E">
            <w:r>
              <w:t>1 punkt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r>
              <w:t>uczestnik rozwiązał część zadania i popełnił przy tym błąd</w:t>
            </w:r>
          </w:p>
        </w:tc>
      </w:tr>
      <w:tr w:rsidR="00084F4A" w:rsidTr="001B156E">
        <w:trPr>
          <w:trHeight w:val="46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4F4A" w:rsidRDefault="00084F4A" w:rsidP="001B156E">
            <w:r>
              <w:t>0 punktów</w:t>
            </w:r>
          </w:p>
        </w:tc>
        <w:tc>
          <w:tcPr>
            <w:tcW w:w="8097" w:type="dxa"/>
            <w:tcBorders>
              <w:bottom w:val="single" w:sz="4" w:space="0" w:color="auto"/>
            </w:tcBorders>
            <w:vAlign w:val="center"/>
          </w:tcPr>
          <w:p w:rsidR="00084F4A" w:rsidRDefault="00084F4A" w:rsidP="001B156E">
            <w:r>
              <w:t>sposób rozwiązania jest niepoprawny, nawet część zadania nie została rozwiązana poprawnie</w:t>
            </w:r>
          </w:p>
        </w:tc>
      </w:tr>
    </w:tbl>
    <w:p w:rsidR="00084F4A" w:rsidRDefault="00084F4A" w:rsidP="00084F4A">
      <w:pPr>
        <w:rPr>
          <w:b/>
        </w:rPr>
      </w:pPr>
    </w:p>
    <w:p w:rsidR="00084F4A" w:rsidRDefault="00084F4A" w:rsidP="00084F4A">
      <w:pPr>
        <w:rPr>
          <w:b/>
        </w:rPr>
      </w:pPr>
      <w:r>
        <w:rPr>
          <w:b/>
        </w:rPr>
        <w:t xml:space="preserve">Skala - 5 </w:t>
      </w:r>
      <w:r w:rsidRPr="004A07BC">
        <w:rPr>
          <w:b/>
        </w:rPr>
        <w:t>punkty</w:t>
      </w:r>
    </w:p>
    <w:p w:rsidR="00084F4A" w:rsidRPr="004C28F0" w:rsidRDefault="00084F4A" w:rsidP="00084F4A">
      <w:pPr>
        <w:rPr>
          <w:b/>
        </w:rPr>
      </w:pP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097"/>
      </w:tblGrid>
      <w:tr w:rsidR="00084F4A" w:rsidTr="001B156E">
        <w:trPr>
          <w:trHeight w:val="517"/>
        </w:trPr>
        <w:tc>
          <w:tcPr>
            <w:tcW w:w="1260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>5 punktów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 xml:space="preserve">sposób rozwiązania zadania jest poprawny, a jego realizacja bezbłędna i zawiera wszystkie niezbędne wyjaśnienia </w:t>
            </w:r>
          </w:p>
        </w:tc>
      </w:tr>
      <w:tr w:rsidR="00084F4A" w:rsidTr="001B156E">
        <w:trPr>
          <w:trHeight w:val="680"/>
        </w:trPr>
        <w:tc>
          <w:tcPr>
            <w:tcW w:w="1260" w:type="dxa"/>
            <w:vAlign w:val="center"/>
          </w:tcPr>
          <w:p w:rsidR="00084F4A" w:rsidRDefault="00084F4A" w:rsidP="001B156E">
            <w:r>
              <w:t>4 punkty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pPr>
              <w:rPr>
                <w:b/>
              </w:rPr>
            </w:pPr>
            <w:r>
              <w:t>sposób rozwiązania jest poprawny i jego realizacja bezbłędna, ale rozwiązanie nie zawiera wszystkich niezbędnych wyjaśnień albo w rozwiązaniu został popełniony błąd, który nie obniża trudności zadania.</w:t>
            </w:r>
          </w:p>
        </w:tc>
      </w:tr>
      <w:tr w:rsidR="00084F4A" w:rsidTr="001B156E">
        <w:trPr>
          <w:trHeight w:val="520"/>
        </w:trPr>
        <w:tc>
          <w:tcPr>
            <w:tcW w:w="1260" w:type="dxa"/>
            <w:vAlign w:val="center"/>
          </w:tcPr>
          <w:p w:rsidR="00084F4A" w:rsidRDefault="00084F4A" w:rsidP="001B156E">
            <w:r>
              <w:t>3 punkty</w:t>
            </w:r>
          </w:p>
        </w:tc>
        <w:tc>
          <w:tcPr>
            <w:tcW w:w="8097" w:type="dxa"/>
            <w:vAlign w:val="center"/>
          </w:tcPr>
          <w:p w:rsidR="00084F4A" w:rsidRPr="001B2D6C" w:rsidRDefault="00084F4A" w:rsidP="001B156E">
            <w:r>
              <w:t>s</w:t>
            </w:r>
            <w:r w:rsidRPr="001B2D6C">
              <w:t>posób rozwiązania jest poprawny i jego realizacja bezbłędna</w:t>
            </w:r>
            <w:r>
              <w:t>, ale rozwiązanie nie zawiera wyjaśnień , albo w rozwiązaniu został popełniony błąd</w:t>
            </w:r>
          </w:p>
        </w:tc>
      </w:tr>
      <w:tr w:rsidR="00084F4A" w:rsidTr="001B156E">
        <w:trPr>
          <w:trHeight w:val="520"/>
        </w:trPr>
        <w:tc>
          <w:tcPr>
            <w:tcW w:w="1260" w:type="dxa"/>
            <w:vAlign w:val="center"/>
          </w:tcPr>
          <w:p w:rsidR="00084F4A" w:rsidRDefault="00084F4A" w:rsidP="001B156E">
            <w:r>
              <w:t>2 punkty</w:t>
            </w:r>
          </w:p>
        </w:tc>
        <w:tc>
          <w:tcPr>
            <w:tcW w:w="8097" w:type="dxa"/>
            <w:vAlign w:val="center"/>
          </w:tcPr>
          <w:p w:rsidR="00084F4A" w:rsidRPr="001B2D6C" w:rsidRDefault="00084F4A" w:rsidP="001B156E">
            <w:r>
              <w:t>p</w:t>
            </w:r>
            <w:r w:rsidRPr="001B2D6C">
              <w:t>oprawnie została rozwiązana</w:t>
            </w:r>
            <w:r>
              <w:t xml:space="preserve"> tylko </w:t>
            </w:r>
            <w:r w:rsidRPr="001B2D6C">
              <w:t xml:space="preserve">część zadania </w:t>
            </w:r>
          </w:p>
        </w:tc>
      </w:tr>
      <w:tr w:rsidR="00084F4A" w:rsidTr="001B156E">
        <w:trPr>
          <w:trHeight w:val="572"/>
        </w:trPr>
        <w:tc>
          <w:tcPr>
            <w:tcW w:w="1260" w:type="dxa"/>
            <w:vAlign w:val="center"/>
          </w:tcPr>
          <w:p w:rsidR="00084F4A" w:rsidRDefault="00084F4A" w:rsidP="001B156E">
            <w:r>
              <w:t xml:space="preserve">1 punkt 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r>
              <w:t>sposób rozwiązania jest poprawny, ale w rozwiązaniu zostały popełnione trzy lub więcej błędów.</w:t>
            </w:r>
          </w:p>
        </w:tc>
      </w:tr>
      <w:tr w:rsidR="00084F4A" w:rsidTr="001B156E">
        <w:trPr>
          <w:trHeight w:val="540"/>
        </w:trPr>
        <w:tc>
          <w:tcPr>
            <w:tcW w:w="1260" w:type="dxa"/>
            <w:vAlign w:val="center"/>
          </w:tcPr>
          <w:p w:rsidR="00084F4A" w:rsidRDefault="00084F4A" w:rsidP="001B156E">
            <w:r>
              <w:t>1 punkt</w:t>
            </w:r>
          </w:p>
        </w:tc>
        <w:tc>
          <w:tcPr>
            <w:tcW w:w="8097" w:type="dxa"/>
            <w:vAlign w:val="center"/>
          </w:tcPr>
          <w:p w:rsidR="00084F4A" w:rsidRDefault="00084F4A" w:rsidP="001B156E">
            <w:r>
              <w:t>uczestnik rozwiązał część zadania i popełnił przy tym błąd</w:t>
            </w:r>
          </w:p>
        </w:tc>
      </w:tr>
      <w:tr w:rsidR="00084F4A" w:rsidTr="001B156E">
        <w:trPr>
          <w:trHeight w:val="49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4F4A" w:rsidRDefault="00084F4A" w:rsidP="001B156E">
            <w:r>
              <w:t>0 punktów</w:t>
            </w:r>
          </w:p>
        </w:tc>
        <w:tc>
          <w:tcPr>
            <w:tcW w:w="8097" w:type="dxa"/>
            <w:tcBorders>
              <w:bottom w:val="single" w:sz="4" w:space="0" w:color="auto"/>
            </w:tcBorders>
            <w:vAlign w:val="center"/>
          </w:tcPr>
          <w:p w:rsidR="00084F4A" w:rsidRDefault="00084F4A" w:rsidP="001B156E">
            <w:r>
              <w:t>sposób rozwiązania jest niepoprawny, nawet część zadania nie została rozwiązana poprawnie</w:t>
            </w:r>
          </w:p>
        </w:tc>
      </w:tr>
    </w:tbl>
    <w:p w:rsidR="00084F4A" w:rsidRDefault="00084F4A" w:rsidP="00084F4A">
      <w:pPr>
        <w:spacing w:line="360" w:lineRule="auto"/>
        <w:jc w:val="both"/>
        <w:rPr>
          <w:w w:val="109"/>
          <w:sz w:val="22"/>
          <w:szCs w:val="22"/>
        </w:rPr>
      </w:pPr>
    </w:p>
    <w:p w:rsidR="006D0238" w:rsidRDefault="006D0238"/>
    <w:sectPr w:rsidR="006D0238" w:rsidSect="004F2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4A"/>
    <w:rsid w:val="00084F4A"/>
    <w:rsid w:val="001B1ED1"/>
    <w:rsid w:val="004F2BE0"/>
    <w:rsid w:val="006D0238"/>
    <w:rsid w:val="007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User10</cp:lastModifiedBy>
  <cp:revision>3</cp:revision>
  <dcterms:created xsi:type="dcterms:W3CDTF">2017-02-16T20:33:00Z</dcterms:created>
  <dcterms:modified xsi:type="dcterms:W3CDTF">2017-02-16T20:33:00Z</dcterms:modified>
</cp:coreProperties>
</file>