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BA" w:rsidRPr="00B45D67" w:rsidRDefault="00B45D67">
      <w:pPr>
        <w:spacing w:after="0" w:line="360" w:lineRule="auto"/>
        <w:jc w:val="center"/>
        <w:rPr>
          <w:rFonts w:ascii="Comic Sans MS" w:hAnsi="Comic Sans MS"/>
          <w:b/>
          <w:sz w:val="44"/>
        </w:rPr>
      </w:pPr>
      <w:bookmarkStart w:id="0" w:name="_GoBack"/>
      <w:bookmarkEnd w:id="0"/>
      <w:r w:rsidRPr="00B45D67">
        <w:rPr>
          <w:rFonts w:ascii="Comic Sans MS" w:hAnsi="Comic Sans MS" w:cs="Andalus"/>
          <w:b/>
          <w:sz w:val="56"/>
          <w:szCs w:val="56"/>
        </w:rPr>
        <w:t>„Wiedza jest drugim sło</w:t>
      </w:r>
      <w:r w:rsidR="00BB2A41" w:rsidRPr="00B45D67">
        <w:rPr>
          <w:rFonts w:ascii="Comic Sans MS" w:hAnsi="Comic Sans MS" w:cs="Times New Roman"/>
          <w:b/>
          <w:sz w:val="56"/>
          <w:szCs w:val="56"/>
        </w:rPr>
        <w:t>ń</w:t>
      </w:r>
      <w:r w:rsidRPr="00B45D67">
        <w:rPr>
          <w:rFonts w:ascii="Comic Sans MS" w:hAnsi="Comic Sans MS" w:cs="Andalus"/>
          <w:b/>
          <w:sz w:val="56"/>
          <w:szCs w:val="56"/>
        </w:rPr>
        <w:t xml:space="preserve">cem dla </w:t>
      </w:r>
      <w:r w:rsidRPr="00B45D67">
        <w:rPr>
          <w:rFonts w:ascii="Comic Sans MS" w:hAnsi="Comic Sans MS" w:cs="Andalus"/>
          <w:b/>
          <w:sz w:val="56"/>
          <w:szCs w:val="56"/>
        </w:rPr>
        <w:br/>
        <w:t xml:space="preserve">ludzi.” </w:t>
      </w:r>
      <w:r w:rsidRPr="00B45D67">
        <w:rPr>
          <w:rFonts w:ascii="Comic Sans MS" w:hAnsi="Comic Sans MS" w:cs="Andalus"/>
          <w:b/>
          <w:sz w:val="32"/>
          <w:szCs w:val="32"/>
        </w:rPr>
        <w:t>(Platon)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45D67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 w:cs="Andalus"/>
          <w:sz w:val="28"/>
          <w:szCs w:val="28"/>
        </w:rPr>
        <w:t>Lubicie się uczyć?</w:t>
      </w:r>
    </w:p>
    <w:p w:rsidR="00B32DBA" w:rsidRDefault="00B45D67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 w:cs="Andalus"/>
          <w:sz w:val="28"/>
          <w:szCs w:val="28"/>
        </w:rPr>
        <w:t xml:space="preserve">            Jesteście ciekawi świata?</w:t>
      </w:r>
    </w:p>
    <w:p w:rsidR="00B32DBA" w:rsidRDefault="00B45D67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 w:cs="Andalus"/>
          <w:sz w:val="28"/>
          <w:szCs w:val="28"/>
        </w:rPr>
        <w:t xml:space="preserve">                        Lubicie dobrą zabawę?</w:t>
      </w:r>
    </w:p>
    <w:p w:rsidR="00B32DBA" w:rsidRDefault="00B45D67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 w:cs="Andalus"/>
          <w:sz w:val="28"/>
          <w:szCs w:val="28"/>
        </w:rPr>
        <w:t xml:space="preserve">                                    A przede wszystkim, nie boicie się wyzwań?</w:t>
      </w:r>
    </w:p>
    <w:p w:rsidR="00B32DBA" w:rsidRDefault="00B32DBA">
      <w:pPr>
        <w:spacing w:after="0" w:line="360" w:lineRule="auto"/>
        <w:rPr>
          <w:rFonts w:cs="Andalus"/>
          <w:sz w:val="28"/>
          <w:szCs w:val="28"/>
        </w:rPr>
      </w:pPr>
    </w:p>
    <w:p w:rsidR="00B32DBA" w:rsidRDefault="00B45D67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 w:cs="Andalus"/>
          <w:sz w:val="28"/>
          <w:szCs w:val="28"/>
        </w:rPr>
        <w:t xml:space="preserve">Jeśli na wszystkie pytania odpowiedzieliście „tak” to zapraszamy Was serdecznie do wzięcia udziału w 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Pr="00B45D67" w:rsidRDefault="00B45D67" w:rsidP="00B45D67">
      <w:pPr>
        <w:spacing w:after="0" w:line="360" w:lineRule="auto"/>
        <w:jc w:val="center"/>
        <w:rPr>
          <w:rFonts w:asciiTheme="majorHAnsi" w:hAnsiTheme="majorHAnsi"/>
          <w:sz w:val="46"/>
          <w:szCs w:val="46"/>
        </w:rPr>
      </w:pPr>
      <w:r w:rsidRPr="00B45D67">
        <w:rPr>
          <w:rFonts w:asciiTheme="majorHAnsi" w:hAnsiTheme="majorHAnsi" w:cs="Andalus"/>
          <w:b/>
          <w:bCs/>
          <w:sz w:val="46"/>
          <w:szCs w:val="46"/>
        </w:rPr>
        <w:t xml:space="preserve">Gminnym Konkursie </w:t>
      </w:r>
      <w:r w:rsidRPr="00B45D67">
        <w:rPr>
          <w:rFonts w:asciiTheme="majorHAnsi" w:hAnsiTheme="majorHAnsi" w:cs="Andalus"/>
          <w:b/>
          <w:bCs/>
          <w:sz w:val="46"/>
          <w:szCs w:val="46"/>
        </w:rPr>
        <w:br/>
        <w:t>Ogólnoprzedmiotowym „Omnibus”,</w:t>
      </w:r>
      <w:r>
        <w:rPr>
          <w:rFonts w:ascii="Lucida Bright" w:hAnsi="Lucida Bright" w:cs="Andalus"/>
          <w:b/>
          <w:bCs/>
          <w:sz w:val="12"/>
          <w:szCs w:val="12"/>
        </w:rPr>
        <w:t xml:space="preserve">            </w:t>
      </w:r>
      <w:r>
        <w:rPr>
          <w:rFonts w:ascii="Lucida Bright" w:hAnsi="Lucida Bright" w:cs="Andalus"/>
          <w:sz w:val="40"/>
          <w:szCs w:val="40"/>
        </w:rPr>
        <w:br/>
      </w:r>
      <w:r w:rsidRPr="00B45D67">
        <w:rPr>
          <w:rFonts w:asciiTheme="majorHAnsi" w:hAnsiTheme="majorHAnsi" w:cs="Andalus"/>
          <w:b/>
          <w:bCs/>
          <w:sz w:val="36"/>
          <w:szCs w:val="36"/>
        </w:rPr>
        <w:t xml:space="preserve">organizowanym przez Zespół Szkół w Ujeznej </w:t>
      </w:r>
      <w:r w:rsidRPr="00B45D67">
        <w:rPr>
          <w:rFonts w:asciiTheme="majorHAnsi" w:hAnsiTheme="majorHAnsi" w:cs="Andalus"/>
          <w:b/>
          <w:bCs/>
          <w:sz w:val="36"/>
          <w:szCs w:val="36"/>
        </w:rPr>
        <w:br/>
        <w:t>przy współpracy z Zespołem Szkół w Urzejowicach.</w:t>
      </w:r>
    </w:p>
    <w:p w:rsidR="00B32DBA" w:rsidRDefault="00B32DBA">
      <w:pPr>
        <w:spacing w:after="0" w:line="360" w:lineRule="auto"/>
        <w:jc w:val="center"/>
        <w:rPr>
          <w:rFonts w:ascii="Times New Roman" w:hAnsi="Times New Roman" w:cs="Andalus"/>
          <w:sz w:val="28"/>
          <w:szCs w:val="28"/>
        </w:rPr>
      </w:pPr>
    </w:p>
    <w:p w:rsidR="00CB240E" w:rsidRDefault="00B45D67">
      <w:pPr>
        <w:spacing w:after="0" w:line="360" w:lineRule="auto"/>
        <w:rPr>
          <w:rFonts w:ascii="Times New Roman" w:hAnsi="Times New Roman" w:cs="Andalus"/>
          <w:sz w:val="26"/>
          <w:szCs w:val="26"/>
        </w:rPr>
      </w:pPr>
      <w:r w:rsidRPr="00B45D67">
        <w:rPr>
          <w:rFonts w:ascii="Times New Roman" w:hAnsi="Times New Roman" w:cs="Andalus"/>
          <w:sz w:val="26"/>
          <w:szCs w:val="26"/>
        </w:rPr>
        <w:t xml:space="preserve">Konkurs przeznaczony jest dla uczniów klas gimnazjalnych gminy Przeworsk. </w:t>
      </w:r>
    </w:p>
    <w:p w:rsidR="00B32DBA" w:rsidRPr="00B45D67" w:rsidRDefault="00B45D67">
      <w:pPr>
        <w:spacing w:after="0" w:line="360" w:lineRule="auto"/>
        <w:rPr>
          <w:sz w:val="26"/>
          <w:szCs w:val="26"/>
        </w:rPr>
      </w:pPr>
      <w:r w:rsidRPr="00B45D67">
        <w:rPr>
          <w:rFonts w:ascii="Times New Roman" w:hAnsi="Times New Roman" w:cs="Andalus"/>
          <w:sz w:val="26"/>
          <w:szCs w:val="26"/>
        </w:rPr>
        <w:t>Do zaproszenia dołączamy regulamin konkursu oraz kartę zgłoszeniową (dostępne również do pobrania na stronie internetowej obu szkół).</w:t>
      </w:r>
    </w:p>
    <w:p w:rsidR="00B32DBA" w:rsidRPr="00B45D67" w:rsidRDefault="00B32DBA">
      <w:pPr>
        <w:spacing w:after="0" w:line="360" w:lineRule="auto"/>
        <w:rPr>
          <w:rFonts w:ascii="Times New Roman" w:hAnsi="Times New Roman" w:cs="Andalus"/>
          <w:sz w:val="26"/>
          <w:szCs w:val="26"/>
        </w:rPr>
      </w:pPr>
    </w:p>
    <w:p w:rsidR="00B32DBA" w:rsidRPr="00B45D67" w:rsidRDefault="00B45D67">
      <w:pPr>
        <w:spacing w:after="0" w:line="360" w:lineRule="auto"/>
        <w:rPr>
          <w:sz w:val="26"/>
          <w:szCs w:val="26"/>
        </w:rPr>
      </w:pPr>
      <w:r w:rsidRPr="00B45D67">
        <w:rPr>
          <w:rFonts w:ascii="Times New Roman" w:hAnsi="Times New Roman" w:cs="Andalus"/>
          <w:sz w:val="26"/>
          <w:szCs w:val="26"/>
        </w:rPr>
        <w:t xml:space="preserve">Prosimy o zgłaszanie drużyn składających się z trzech uczniów do dnia </w:t>
      </w:r>
      <w:r w:rsidR="00C6673F">
        <w:rPr>
          <w:rFonts w:ascii="Times New Roman" w:hAnsi="Times New Roman" w:cs="Andalus"/>
          <w:sz w:val="26"/>
          <w:szCs w:val="26"/>
        </w:rPr>
        <w:t>04</w:t>
      </w:r>
      <w:r w:rsidRPr="00B45D67">
        <w:rPr>
          <w:rFonts w:ascii="Times New Roman" w:hAnsi="Times New Roman" w:cs="Andalus"/>
          <w:sz w:val="26"/>
          <w:szCs w:val="26"/>
        </w:rPr>
        <w:t>.0</w:t>
      </w:r>
      <w:r w:rsidR="00C6673F">
        <w:rPr>
          <w:rFonts w:ascii="Times New Roman" w:hAnsi="Times New Roman" w:cs="Andalus"/>
          <w:sz w:val="26"/>
          <w:szCs w:val="26"/>
        </w:rPr>
        <w:t>3</w:t>
      </w:r>
      <w:r w:rsidRPr="00B45D67">
        <w:rPr>
          <w:rFonts w:ascii="Times New Roman" w:hAnsi="Times New Roman" w:cs="Andalus"/>
          <w:sz w:val="26"/>
          <w:szCs w:val="26"/>
        </w:rPr>
        <w:t>.2016r.</w:t>
      </w:r>
    </w:p>
    <w:p w:rsidR="00B32DBA" w:rsidRPr="00B45D67" w:rsidRDefault="00B45D67">
      <w:pPr>
        <w:spacing w:after="0" w:line="360" w:lineRule="auto"/>
        <w:rPr>
          <w:sz w:val="26"/>
          <w:szCs w:val="26"/>
        </w:rPr>
      </w:pPr>
      <w:r w:rsidRPr="00B45D67">
        <w:rPr>
          <w:rFonts w:ascii="Times New Roman" w:hAnsi="Times New Roman" w:cs="Andalus"/>
          <w:sz w:val="26"/>
          <w:szCs w:val="26"/>
        </w:rPr>
        <w:t xml:space="preserve">                                                                                                  </w:t>
      </w:r>
    </w:p>
    <w:p w:rsidR="00B32DBA" w:rsidRDefault="00B45D67" w:rsidP="00B45D67">
      <w:pPr>
        <w:spacing w:after="0" w:line="360" w:lineRule="auto"/>
        <w:jc w:val="center"/>
      </w:pPr>
      <w:r>
        <w:rPr>
          <w:rFonts w:ascii="Times New Roman" w:hAnsi="Times New Roman" w:cs="Andalus"/>
          <w:sz w:val="26"/>
          <w:szCs w:val="26"/>
        </w:rPr>
        <w:t xml:space="preserve">                                                                  </w:t>
      </w:r>
    </w:p>
    <w:p w:rsidR="00B32DBA" w:rsidRDefault="00B45D67">
      <w:pPr>
        <w:spacing w:after="0" w:line="360" w:lineRule="auto"/>
        <w:rPr>
          <w:b/>
          <w:bCs/>
          <w:sz w:val="32"/>
          <w:szCs w:val="32"/>
        </w:rPr>
      </w:pPr>
      <w:r>
        <w:rPr>
          <w:rFonts w:ascii="Times New Roman" w:hAnsi="Times New Roman" w:cs="Andalus"/>
          <w:b/>
          <w:bCs/>
          <w:sz w:val="32"/>
          <w:szCs w:val="32"/>
        </w:rPr>
        <w:lastRenderedPageBreak/>
        <w:t>Regulamin konkursu:</w:t>
      </w:r>
    </w:p>
    <w:p w:rsidR="00B32DBA" w:rsidRDefault="00B45D67" w:rsidP="003E29D1">
      <w:pPr>
        <w:pStyle w:val="Akapitzlist"/>
        <w:numPr>
          <w:ilvl w:val="0"/>
          <w:numId w:val="2"/>
        </w:numPr>
        <w:tabs>
          <w:tab w:val="left" w:pos="285"/>
        </w:tabs>
        <w:spacing w:after="0" w:line="360" w:lineRule="auto"/>
      </w:pPr>
      <w:r w:rsidRPr="003E29D1">
        <w:rPr>
          <w:rFonts w:ascii="Times New Roman" w:hAnsi="Times New Roman" w:cs="Andalus"/>
          <w:sz w:val="28"/>
          <w:szCs w:val="28"/>
        </w:rPr>
        <w:t>Konkurs jest skierowany do uczniów klas gimnazjalnych gminy Przeworsk.</w:t>
      </w:r>
    </w:p>
    <w:p w:rsidR="00B32DBA" w:rsidRDefault="00B45D67" w:rsidP="003E29D1">
      <w:pPr>
        <w:pStyle w:val="Akapitzlist"/>
        <w:numPr>
          <w:ilvl w:val="0"/>
          <w:numId w:val="2"/>
        </w:numPr>
        <w:tabs>
          <w:tab w:val="left" w:pos="285"/>
        </w:tabs>
        <w:spacing w:after="0" w:line="360" w:lineRule="auto"/>
      </w:pPr>
      <w:r w:rsidRPr="003E29D1">
        <w:rPr>
          <w:rFonts w:ascii="Times New Roman" w:hAnsi="Times New Roman" w:cs="Andalus"/>
          <w:sz w:val="28"/>
          <w:szCs w:val="28"/>
        </w:rPr>
        <w:t xml:space="preserve">Warunki </w:t>
      </w:r>
      <w:r w:rsidRPr="003E29D1">
        <w:rPr>
          <w:rFonts w:ascii="Times New Roman" w:hAnsi="Times New Roman" w:cs="Andalus"/>
          <w:sz w:val="28"/>
          <w:szCs w:val="28"/>
          <w:u w:val="single"/>
        </w:rPr>
        <w:t>przystąpienia</w:t>
      </w:r>
      <w:r w:rsidRPr="003E29D1">
        <w:rPr>
          <w:rFonts w:ascii="Times New Roman" w:hAnsi="Times New Roman" w:cs="Andalus"/>
          <w:sz w:val="28"/>
          <w:szCs w:val="28"/>
        </w:rPr>
        <w:t xml:space="preserve"> do konkursu:</w:t>
      </w:r>
    </w:p>
    <w:p w:rsidR="00B32DBA" w:rsidRPr="00C6673F" w:rsidRDefault="00B45D67">
      <w:pPr>
        <w:numPr>
          <w:ilvl w:val="0"/>
          <w:numId w:val="1"/>
        </w:numPr>
        <w:tabs>
          <w:tab w:val="left" w:pos="855"/>
        </w:tabs>
        <w:spacing w:after="0" w:line="360" w:lineRule="auto"/>
        <w:ind w:left="567" w:firstLine="0"/>
        <w:rPr>
          <w:color w:val="000000" w:themeColor="text1"/>
        </w:rPr>
      </w:pPr>
      <w:r>
        <w:rPr>
          <w:rFonts w:ascii="Times New Roman" w:hAnsi="Times New Roman" w:cs="Andalus"/>
          <w:sz w:val="28"/>
          <w:szCs w:val="28"/>
        </w:rPr>
        <w:t xml:space="preserve">zgłoszenie trzyosobowej drużyny reprezentującej daną szkołę do </w:t>
      </w:r>
      <w:r w:rsidR="00C6673F">
        <w:rPr>
          <w:rFonts w:ascii="Times New Roman" w:hAnsi="Times New Roman" w:cs="Andalus"/>
          <w:sz w:val="28"/>
          <w:szCs w:val="28"/>
        </w:rPr>
        <w:t>04</w:t>
      </w:r>
      <w:r>
        <w:rPr>
          <w:rFonts w:ascii="Times New Roman" w:hAnsi="Times New Roman" w:cs="Andalus"/>
          <w:sz w:val="28"/>
          <w:szCs w:val="28"/>
        </w:rPr>
        <w:t>.0</w:t>
      </w:r>
      <w:r w:rsidR="00C6673F">
        <w:rPr>
          <w:rFonts w:ascii="Times New Roman" w:hAnsi="Times New Roman" w:cs="Andalus"/>
          <w:sz w:val="28"/>
          <w:szCs w:val="28"/>
        </w:rPr>
        <w:t>3</w:t>
      </w:r>
      <w:r>
        <w:rPr>
          <w:rFonts w:ascii="Times New Roman" w:hAnsi="Times New Roman" w:cs="Andalus"/>
          <w:sz w:val="28"/>
          <w:szCs w:val="28"/>
        </w:rPr>
        <w:t xml:space="preserve">.2016r. (formularz załączony, dostępny również na stronie </w:t>
      </w:r>
      <w:hyperlink r:id="rId5">
        <w:r w:rsidRPr="00C6673F">
          <w:rPr>
            <w:rStyle w:val="czeinternetowe"/>
            <w:rFonts w:ascii="Times New Roman" w:hAnsi="Times New Roman" w:cs="Andalus"/>
            <w:color w:val="000000" w:themeColor="text1"/>
            <w:sz w:val="28"/>
            <w:szCs w:val="28"/>
            <w:u w:val="none"/>
          </w:rPr>
          <w:t>www.zsujezna.org</w:t>
        </w:r>
      </w:hyperlink>
      <w:hyperlink r:id="rId6" w:history="1">
        <w:r w:rsidR="00C6673F" w:rsidRPr="00C6673F">
          <w:rPr>
            <w:rStyle w:val="Hipercze"/>
            <w:rFonts w:ascii="Times New Roman" w:hAnsi="Times New Roman" w:cs="Andalus"/>
            <w:color w:val="000000" w:themeColor="text1"/>
            <w:sz w:val="28"/>
            <w:szCs w:val="28"/>
            <w:u w:val="none"/>
          </w:rPr>
          <w:t xml:space="preserve">  oraz http://zsurzejowice.superszkolna.pl/ )</w:t>
        </w:r>
      </w:hyperlink>
      <w:r w:rsidR="003E29D1" w:rsidRPr="003E29D1">
        <w:rPr>
          <w:rFonts w:ascii="Times New Roman" w:hAnsi="Times New Roman" w:cs="Andalus"/>
          <w:sz w:val="28"/>
          <w:szCs w:val="28"/>
        </w:rPr>
        <w:t xml:space="preserve"> </w:t>
      </w:r>
      <w:r w:rsidR="003E29D1">
        <w:rPr>
          <w:rFonts w:ascii="Times New Roman" w:hAnsi="Times New Roman" w:cs="Andalus"/>
          <w:sz w:val="28"/>
          <w:szCs w:val="28"/>
        </w:rPr>
        <w:t>,</w:t>
      </w:r>
    </w:p>
    <w:p w:rsidR="00B32DBA" w:rsidRDefault="00B45D67">
      <w:pPr>
        <w:numPr>
          <w:ilvl w:val="0"/>
          <w:numId w:val="1"/>
        </w:numPr>
        <w:tabs>
          <w:tab w:val="left" w:pos="855"/>
        </w:tabs>
        <w:spacing w:after="0" w:line="360" w:lineRule="auto"/>
        <w:ind w:left="567" w:firstLine="0"/>
      </w:pPr>
      <w:r>
        <w:rPr>
          <w:rFonts w:ascii="Times New Roman" w:hAnsi="Times New Roman" w:cs="Andalus"/>
          <w:sz w:val="28"/>
          <w:szCs w:val="28"/>
        </w:rPr>
        <w:t>dołączenie 2 pytań otwartych z czterech wybranych przedmiotów do formularza zgłoszeniowego</w:t>
      </w:r>
      <w:r w:rsidR="003E29D1">
        <w:rPr>
          <w:rFonts w:ascii="Times New Roman" w:hAnsi="Times New Roman" w:cs="Andalus"/>
          <w:sz w:val="28"/>
          <w:szCs w:val="28"/>
        </w:rPr>
        <w:t>.</w:t>
      </w:r>
    </w:p>
    <w:p w:rsidR="00B32DBA" w:rsidRDefault="00B45D67">
      <w:pPr>
        <w:tabs>
          <w:tab w:val="left" w:pos="855"/>
        </w:tabs>
        <w:spacing w:after="0" w:line="360" w:lineRule="auto"/>
        <w:ind w:left="567"/>
        <w:rPr>
          <w:rFonts w:ascii="Times New Roman" w:hAnsi="Times New Roman" w:cs="Andalus"/>
          <w:sz w:val="28"/>
          <w:szCs w:val="28"/>
        </w:rPr>
      </w:pPr>
      <w:r>
        <w:rPr>
          <w:rFonts w:ascii="Times New Roman" w:hAnsi="Times New Roman" w:cs="Andalus"/>
          <w:sz w:val="28"/>
          <w:szCs w:val="28"/>
        </w:rPr>
        <w:t xml:space="preserve">Formularz zgłoszeniowy można wysłać drogą elektroniczną </w:t>
      </w:r>
      <w:r w:rsidRPr="00C6673F">
        <w:rPr>
          <w:rFonts w:ascii="Times New Roman" w:hAnsi="Times New Roman" w:cs="Andalus"/>
          <w:b/>
          <w:bCs/>
          <w:color w:val="000000" w:themeColor="text1"/>
          <w:sz w:val="28"/>
          <w:szCs w:val="28"/>
        </w:rPr>
        <w:t>(</w:t>
      </w:r>
      <w:hyperlink r:id="rId7">
        <w:r w:rsidRPr="00C6673F">
          <w:rPr>
            <w:rStyle w:val="czeinternetowe"/>
            <w:rFonts w:ascii="Times New Roman" w:hAnsi="Times New Roman" w:cs="Andalus"/>
            <w:b/>
            <w:bCs/>
            <w:color w:val="000000" w:themeColor="text1"/>
            <w:sz w:val="28"/>
            <w:szCs w:val="28"/>
            <w:u w:val="none"/>
          </w:rPr>
          <w:t>spujezna@poczta.fm</w:t>
        </w:r>
      </w:hyperlink>
      <w:hyperlink>
        <w:r w:rsidRPr="00C6673F">
          <w:rPr>
            <w:rFonts w:ascii="Times New Roman" w:hAnsi="Times New Roman" w:cs="Andalus"/>
            <w:b/>
            <w:bCs/>
            <w:color w:val="000000" w:themeColor="text1"/>
            <w:sz w:val="28"/>
            <w:szCs w:val="28"/>
          </w:rPr>
          <w:t>)</w:t>
        </w:r>
      </w:hyperlink>
      <w:r>
        <w:rPr>
          <w:rFonts w:ascii="Times New Roman" w:hAnsi="Times New Roman" w:cs="Andalus"/>
          <w:sz w:val="28"/>
          <w:szCs w:val="28"/>
        </w:rPr>
        <w:t xml:space="preserve"> lub na adres:</w:t>
      </w:r>
    </w:p>
    <w:p w:rsidR="00CB240E" w:rsidRDefault="00CB240E">
      <w:pPr>
        <w:tabs>
          <w:tab w:val="left" w:pos="855"/>
        </w:tabs>
        <w:spacing w:after="0" w:line="360" w:lineRule="auto"/>
        <w:ind w:left="567"/>
      </w:pPr>
    </w:p>
    <w:p w:rsidR="00B32DBA" w:rsidRDefault="00B45D67">
      <w:pPr>
        <w:tabs>
          <w:tab w:val="left" w:pos="855"/>
        </w:tabs>
        <w:spacing w:after="0" w:line="360" w:lineRule="auto"/>
        <w:ind w:left="567"/>
        <w:jc w:val="center"/>
        <w:rPr>
          <w:b/>
          <w:bCs/>
        </w:rPr>
      </w:pPr>
      <w:r>
        <w:rPr>
          <w:rFonts w:ascii="Times New Roman" w:hAnsi="Times New Roman" w:cs="Andalus"/>
          <w:b/>
          <w:bCs/>
          <w:sz w:val="28"/>
          <w:szCs w:val="28"/>
        </w:rPr>
        <w:t>Zespół Szkół w Ujezn</w:t>
      </w:r>
      <w:r w:rsidR="003E29D1">
        <w:rPr>
          <w:rFonts w:ascii="Times New Roman" w:hAnsi="Times New Roman" w:cs="Andalus"/>
          <w:b/>
          <w:bCs/>
          <w:sz w:val="28"/>
          <w:szCs w:val="28"/>
        </w:rPr>
        <w:t>e</w:t>
      </w:r>
      <w:r>
        <w:rPr>
          <w:rFonts w:ascii="Times New Roman" w:hAnsi="Times New Roman" w:cs="Andalus"/>
          <w:b/>
          <w:bCs/>
          <w:sz w:val="28"/>
          <w:szCs w:val="28"/>
        </w:rPr>
        <w:t>j</w:t>
      </w:r>
    </w:p>
    <w:p w:rsidR="00B32DBA" w:rsidRDefault="00B45D67">
      <w:pPr>
        <w:tabs>
          <w:tab w:val="left" w:pos="855"/>
        </w:tabs>
        <w:spacing w:after="0" w:line="360" w:lineRule="auto"/>
        <w:ind w:left="567"/>
        <w:jc w:val="center"/>
        <w:rPr>
          <w:rFonts w:ascii="Times New Roman" w:hAnsi="Times New Roman" w:cs="Andalus"/>
          <w:sz w:val="28"/>
          <w:szCs w:val="28"/>
        </w:rPr>
      </w:pPr>
      <w:r>
        <w:rPr>
          <w:rFonts w:ascii="Times New Roman" w:hAnsi="Times New Roman" w:cs="Andalus"/>
          <w:b/>
          <w:bCs/>
          <w:sz w:val="28"/>
          <w:szCs w:val="28"/>
        </w:rPr>
        <w:t>Ujezna 227</w:t>
      </w:r>
      <w:r>
        <w:rPr>
          <w:rFonts w:ascii="Times New Roman" w:hAnsi="Times New Roman" w:cs="Andalus"/>
          <w:b/>
          <w:bCs/>
          <w:sz w:val="28"/>
          <w:szCs w:val="28"/>
        </w:rPr>
        <w:br/>
        <w:t>37 – 200 Przeworsk</w:t>
      </w:r>
      <w:r>
        <w:rPr>
          <w:rFonts w:ascii="Times New Roman" w:hAnsi="Times New Roman" w:cs="Andalus"/>
          <w:sz w:val="28"/>
          <w:szCs w:val="28"/>
        </w:rPr>
        <w:br/>
        <w:t>z dopiskiem „Omnibus”.</w:t>
      </w:r>
    </w:p>
    <w:p w:rsidR="00CB240E" w:rsidRDefault="00CB240E">
      <w:pPr>
        <w:tabs>
          <w:tab w:val="left" w:pos="855"/>
        </w:tabs>
        <w:spacing w:after="0" w:line="360" w:lineRule="auto"/>
        <w:ind w:left="567"/>
        <w:jc w:val="center"/>
      </w:pPr>
    </w:p>
    <w:p w:rsidR="00B32DBA" w:rsidRDefault="003E29D1">
      <w:pPr>
        <w:numPr>
          <w:ilvl w:val="0"/>
          <w:numId w:val="1"/>
        </w:numPr>
        <w:tabs>
          <w:tab w:val="left" w:pos="855"/>
        </w:tabs>
        <w:spacing w:after="0" w:line="360" w:lineRule="auto"/>
        <w:ind w:left="567" w:firstLine="0"/>
      </w:pPr>
      <w:r>
        <w:rPr>
          <w:rFonts w:ascii="Times New Roman" w:hAnsi="Times New Roman" w:cs="Andalus"/>
          <w:sz w:val="28"/>
          <w:szCs w:val="28"/>
        </w:rPr>
        <w:t>d</w:t>
      </w:r>
      <w:r w:rsidR="00B45D67">
        <w:rPr>
          <w:rFonts w:ascii="Times New Roman" w:hAnsi="Times New Roman" w:cs="Andalus"/>
          <w:sz w:val="28"/>
          <w:szCs w:val="28"/>
        </w:rPr>
        <w:t>ana szkoła może być reprezentowana tylko przez jedną drużynę.</w:t>
      </w:r>
    </w:p>
    <w:p w:rsidR="003E29D1" w:rsidRPr="003E29D1" w:rsidRDefault="00B45D67" w:rsidP="003E29D1">
      <w:pPr>
        <w:pStyle w:val="Akapitzlist"/>
        <w:numPr>
          <w:ilvl w:val="0"/>
          <w:numId w:val="2"/>
        </w:numPr>
        <w:spacing w:after="0" w:line="360" w:lineRule="auto"/>
      </w:pPr>
      <w:r w:rsidRPr="003E29D1">
        <w:rPr>
          <w:rFonts w:ascii="Times New Roman" w:hAnsi="Times New Roman" w:cs="Andalus"/>
          <w:sz w:val="28"/>
          <w:szCs w:val="28"/>
        </w:rPr>
        <w:t xml:space="preserve">Termin konkursu: </w:t>
      </w:r>
      <w:r w:rsidR="00C6673F" w:rsidRPr="003E29D1">
        <w:rPr>
          <w:rFonts w:ascii="Times New Roman" w:hAnsi="Times New Roman" w:cs="Andalus"/>
          <w:sz w:val="28"/>
          <w:szCs w:val="28"/>
        </w:rPr>
        <w:t>18.05.2016r.</w:t>
      </w:r>
    </w:p>
    <w:p w:rsidR="003E29D1" w:rsidRPr="003E29D1" w:rsidRDefault="00B45D67" w:rsidP="003E29D1">
      <w:pPr>
        <w:pStyle w:val="Akapitzlist"/>
        <w:numPr>
          <w:ilvl w:val="0"/>
          <w:numId w:val="2"/>
        </w:numPr>
        <w:spacing w:after="0" w:line="360" w:lineRule="auto"/>
      </w:pPr>
      <w:r w:rsidRPr="003E29D1">
        <w:rPr>
          <w:rFonts w:ascii="Times New Roman" w:hAnsi="Times New Roman" w:cs="Andalus"/>
          <w:sz w:val="28"/>
          <w:szCs w:val="28"/>
        </w:rPr>
        <w:t>Nad przebiegiem konkursu czuwać będzie komisja złożona z opiekunów drużyn biorących w nim udział.</w:t>
      </w:r>
    </w:p>
    <w:p w:rsidR="003E29D1" w:rsidRPr="003E29D1" w:rsidRDefault="00B45D67" w:rsidP="003E29D1">
      <w:pPr>
        <w:pStyle w:val="Akapitzlist"/>
        <w:numPr>
          <w:ilvl w:val="0"/>
          <w:numId w:val="2"/>
        </w:numPr>
        <w:spacing w:after="0" w:line="360" w:lineRule="auto"/>
      </w:pPr>
      <w:r w:rsidRPr="003E29D1">
        <w:rPr>
          <w:rFonts w:ascii="Times New Roman" w:hAnsi="Times New Roman" w:cs="Andalus"/>
          <w:sz w:val="28"/>
          <w:szCs w:val="28"/>
        </w:rPr>
        <w:t>Werdykt komisji jest ostateczny i nie podlega odwołaniu.</w:t>
      </w:r>
    </w:p>
    <w:p w:rsidR="00B32DBA" w:rsidRDefault="00B45D67" w:rsidP="003E29D1">
      <w:pPr>
        <w:pStyle w:val="Akapitzlist"/>
        <w:numPr>
          <w:ilvl w:val="0"/>
          <w:numId w:val="2"/>
        </w:numPr>
        <w:spacing w:after="0" w:line="360" w:lineRule="auto"/>
      </w:pPr>
      <w:r w:rsidRPr="003E29D1">
        <w:rPr>
          <w:rFonts w:ascii="Times New Roman" w:hAnsi="Times New Roman" w:cs="Andalus"/>
          <w:sz w:val="28"/>
          <w:szCs w:val="28"/>
        </w:rPr>
        <w:t>Uczniowie reprezentujący daną szkołę przyjeżdżają na koszt instytucji delegującej.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CB240E" w:rsidRDefault="00CB240E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CB240E" w:rsidRDefault="00CB240E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CB240E" w:rsidRDefault="00CB240E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CB240E" w:rsidRDefault="00CB240E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45D67">
      <w:pPr>
        <w:spacing w:after="0" w:line="360" w:lineRule="auto"/>
        <w:rPr>
          <w:b/>
          <w:bCs/>
          <w:sz w:val="32"/>
          <w:szCs w:val="32"/>
        </w:rPr>
      </w:pPr>
      <w:r>
        <w:rPr>
          <w:rFonts w:ascii="Times New Roman" w:hAnsi="Times New Roman" w:cs="Andalus"/>
          <w:b/>
          <w:bCs/>
          <w:sz w:val="32"/>
          <w:szCs w:val="32"/>
        </w:rPr>
        <w:lastRenderedPageBreak/>
        <w:t>Cele konkursu:</w:t>
      </w:r>
    </w:p>
    <w:p w:rsidR="00B32DBA" w:rsidRDefault="00B45D67">
      <w:pPr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Zachęcenie uczniów do systematycznej nauki i utrwalania wiedzy.</w:t>
      </w:r>
    </w:p>
    <w:p w:rsidR="00B32DBA" w:rsidRDefault="00B45D67">
      <w:pPr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Rozwijanie umiejętności planowania i organizowania swoich działań.</w:t>
      </w:r>
    </w:p>
    <w:p w:rsidR="00B32DBA" w:rsidRDefault="00B45D67">
      <w:pPr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Rozwijanie umiejętności pracowania w grupie.</w:t>
      </w:r>
    </w:p>
    <w:p w:rsidR="00B32DBA" w:rsidRDefault="00B45D67">
      <w:pPr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Integrowanie uczniów różnych szkół gminy Przeworsk.</w:t>
      </w:r>
    </w:p>
    <w:p w:rsidR="00B32DBA" w:rsidRDefault="00B45D67">
      <w:pPr>
        <w:spacing w:after="0" w:line="360" w:lineRule="auto"/>
        <w:rPr>
          <w:b/>
          <w:bCs/>
          <w:sz w:val="32"/>
          <w:szCs w:val="32"/>
        </w:rPr>
      </w:pPr>
      <w:r>
        <w:rPr>
          <w:rFonts w:ascii="Times New Roman" w:hAnsi="Times New Roman" w:cs="Andalus"/>
          <w:b/>
          <w:bCs/>
          <w:sz w:val="32"/>
          <w:szCs w:val="32"/>
        </w:rPr>
        <w:t>Scenariusz konkursu:</w:t>
      </w:r>
    </w:p>
    <w:p w:rsidR="00B32DBA" w:rsidRDefault="00B45D67">
      <w:pPr>
        <w:numPr>
          <w:ilvl w:val="0"/>
          <w:numId w:val="5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Przedstawienie zespołów reprezentujących poszczególne szkoły.</w:t>
      </w:r>
    </w:p>
    <w:p w:rsidR="00B32DBA" w:rsidRDefault="00B45D67">
      <w:pPr>
        <w:numPr>
          <w:ilvl w:val="0"/>
          <w:numId w:val="5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Przedstawienie regulaminu – zasad konkursu.</w:t>
      </w:r>
    </w:p>
    <w:p w:rsidR="00B32DBA" w:rsidRDefault="00B45D67">
      <w:pPr>
        <w:numPr>
          <w:ilvl w:val="0"/>
          <w:numId w:val="5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Przeprowadzenie konkursu.</w:t>
      </w:r>
    </w:p>
    <w:p w:rsidR="00B32DBA" w:rsidRDefault="00B45D67">
      <w:pPr>
        <w:numPr>
          <w:ilvl w:val="0"/>
          <w:numId w:val="5"/>
        </w:num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Podsumowanie i ogłoszenie wyników.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45D67">
      <w:pPr>
        <w:spacing w:after="0" w:line="360" w:lineRule="auto"/>
        <w:rPr>
          <w:b/>
          <w:bCs/>
          <w:sz w:val="32"/>
          <w:szCs w:val="32"/>
        </w:rPr>
      </w:pPr>
      <w:r>
        <w:rPr>
          <w:rFonts w:ascii="Times New Roman" w:hAnsi="Times New Roman" w:cs="Andalus"/>
          <w:b/>
          <w:bCs/>
          <w:sz w:val="32"/>
          <w:szCs w:val="32"/>
        </w:rPr>
        <w:t>Przebieg konkursu:</w:t>
      </w:r>
    </w:p>
    <w:p w:rsidR="00B32DBA" w:rsidRDefault="00B45D67">
      <w:p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t>Konkurs na charakter interdyscyplinarny, obejmujący wiedzę z zakresu wszystkich przedmiotów nauczanych w gimnazjum.</w:t>
      </w:r>
    </w:p>
    <w:p w:rsidR="00B32DBA" w:rsidRDefault="00B45D67">
      <w:pPr>
        <w:spacing w:after="0" w:line="360" w:lineRule="auto"/>
      </w:pPr>
      <w:r>
        <w:rPr>
          <w:rFonts w:ascii="Times New Roman" w:hAnsi="Times New Roman" w:cs="Andalus"/>
          <w:sz w:val="28"/>
          <w:szCs w:val="28"/>
        </w:rPr>
        <w:br/>
        <w:t>Konkurs będzie przebiegał w trzech etapach: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45D67">
      <w:pPr>
        <w:spacing w:after="0" w:line="360" w:lineRule="auto"/>
      </w:pPr>
      <w:r>
        <w:rPr>
          <w:rFonts w:ascii="Times New Roman" w:hAnsi="Times New Roman" w:cs="Andalus"/>
          <w:b/>
          <w:bCs/>
          <w:sz w:val="28"/>
          <w:szCs w:val="28"/>
        </w:rPr>
        <w:t xml:space="preserve">I etap: qiuz </w:t>
      </w:r>
      <w:r>
        <w:rPr>
          <w:rFonts w:ascii="Times New Roman" w:hAnsi="Times New Roman" w:cs="Andalus"/>
          <w:sz w:val="28"/>
          <w:szCs w:val="28"/>
        </w:rPr>
        <w:t>– wszystkie drużyny odpowiadać będą na pytania testowe, za każdą poprawną odpowiedź otrzymają 0,5 punktu.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45D67">
      <w:pPr>
        <w:spacing w:after="0" w:line="360" w:lineRule="auto"/>
      </w:pPr>
      <w:r>
        <w:rPr>
          <w:rFonts w:ascii="Times New Roman" w:hAnsi="Times New Roman" w:cs="Andalus"/>
          <w:b/>
          <w:bCs/>
          <w:sz w:val="28"/>
          <w:szCs w:val="28"/>
        </w:rPr>
        <w:t>II etap: Co trzy głowy to nie jedna</w:t>
      </w:r>
      <w:r>
        <w:rPr>
          <w:rFonts w:ascii="Times New Roman" w:hAnsi="Times New Roman" w:cs="Andalus"/>
          <w:sz w:val="28"/>
          <w:szCs w:val="28"/>
        </w:rPr>
        <w:t xml:space="preserve"> – drużyny otrzymują po 3 zadania z czterech przedmiotów (język angielski, matematyka, chemia, historia), które należy rozwiązać w ciągu 15 minut. Za każde poprawnie rozwiązane zadanie drużyna otrzymuje po 1 punkcie. Każda drużyna może uzyskać bonus w postaci 4 punktów jeśli jako pierwsza odda wszystkie poprawne odpowiedzi, w przypadku udzielenia błędnych odpowiedzi możliwość uzyskania bonusu przechodzi na drużynę, która jako kolejna zakończy rozwiązywanie zadań.</w:t>
      </w:r>
    </w:p>
    <w:p w:rsidR="00B32DBA" w:rsidRDefault="00B32DBA">
      <w:pPr>
        <w:spacing w:after="0" w:line="360" w:lineRule="auto"/>
        <w:rPr>
          <w:rFonts w:ascii="Times New Roman" w:hAnsi="Times New Roman" w:cs="Andalus"/>
          <w:sz w:val="28"/>
          <w:szCs w:val="28"/>
        </w:rPr>
      </w:pPr>
    </w:p>
    <w:p w:rsidR="00B32DBA" w:rsidRDefault="00B45D67">
      <w:pPr>
        <w:spacing w:after="0" w:line="360" w:lineRule="auto"/>
      </w:pPr>
      <w:r>
        <w:rPr>
          <w:rFonts w:ascii="Times New Roman" w:hAnsi="Times New Roman" w:cs="Andalus"/>
          <w:b/>
          <w:bCs/>
          <w:sz w:val="28"/>
          <w:szCs w:val="28"/>
        </w:rPr>
        <w:lastRenderedPageBreak/>
        <w:t>III etap: Jeden za wszystkich…</w:t>
      </w:r>
      <w:r>
        <w:rPr>
          <w:rFonts w:ascii="Times New Roman" w:hAnsi="Times New Roman" w:cs="Andalus"/>
          <w:sz w:val="28"/>
          <w:szCs w:val="28"/>
        </w:rPr>
        <w:t xml:space="preserve"> -  każda osoba z drużyny odpowiada na jedno pytanie z wylosowanej przez siebie dziedziny (są to pytania otwarte). Za samodzielną odpowiedź drużyna otrzymuje 2 punkty, za odpowiedź z pomocą innych członków drużyny – 1 punkt.</w:t>
      </w:r>
    </w:p>
    <w:sectPr w:rsidR="00B32DBA" w:rsidSect="00B32DBA">
      <w:pgSz w:w="11906" w:h="16838"/>
      <w:pgMar w:top="1417" w:right="739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AFC"/>
    <w:multiLevelType w:val="multilevel"/>
    <w:tmpl w:val="2166C0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27A37"/>
    <w:multiLevelType w:val="multilevel"/>
    <w:tmpl w:val="DFCAF5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28566F"/>
    <w:multiLevelType w:val="hybridMultilevel"/>
    <w:tmpl w:val="2BF0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FAF"/>
    <w:multiLevelType w:val="multilevel"/>
    <w:tmpl w:val="9AC0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350889"/>
    <w:multiLevelType w:val="multilevel"/>
    <w:tmpl w:val="49026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A4852"/>
    <w:multiLevelType w:val="multilevel"/>
    <w:tmpl w:val="E7C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Andal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087D8D"/>
    <w:multiLevelType w:val="multilevel"/>
    <w:tmpl w:val="B19A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BA"/>
    <w:rsid w:val="003E29D1"/>
    <w:rsid w:val="004B5DAF"/>
    <w:rsid w:val="0086477E"/>
    <w:rsid w:val="0089403B"/>
    <w:rsid w:val="00A05D0C"/>
    <w:rsid w:val="00A843BF"/>
    <w:rsid w:val="00B32DBA"/>
    <w:rsid w:val="00B45D67"/>
    <w:rsid w:val="00BB2A41"/>
    <w:rsid w:val="00C6673F"/>
    <w:rsid w:val="00CB240E"/>
    <w:rsid w:val="00CE3F45"/>
    <w:rsid w:val="00E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5876F-6080-4FE2-9549-DC7D800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DBA"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B32DBA"/>
  </w:style>
  <w:style w:type="character" w:customStyle="1" w:styleId="czeinternetowe">
    <w:name w:val="Łącze internetowe"/>
    <w:rsid w:val="00B32DBA"/>
    <w:rPr>
      <w:color w:val="000080"/>
      <w:u w:val="single"/>
    </w:rPr>
  </w:style>
  <w:style w:type="paragraph" w:styleId="Nagwek">
    <w:name w:val="header"/>
    <w:basedOn w:val="Normalny"/>
    <w:next w:val="Tretekstu"/>
    <w:qFormat/>
    <w:rsid w:val="00B32D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B32DBA"/>
    <w:pPr>
      <w:spacing w:after="140" w:line="288" w:lineRule="auto"/>
    </w:pPr>
  </w:style>
  <w:style w:type="paragraph" w:styleId="Lista">
    <w:name w:val="List"/>
    <w:basedOn w:val="Tretekstu"/>
    <w:rsid w:val="00B32DBA"/>
    <w:rPr>
      <w:rFonts w:cs="Lucida Sans"/>
    </w:rPr>
  </w:style>
  <w:style w:type="paragraph" w:styleId="Podpis">
    <w:name w:val="Signature"/>
    <w:basedOn w:val="Normalny"/>
    <w:rsid w:val="00B32D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2DBA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B32DBA"/>
  </w:style>
  <w:style w:type="character" w:styleId="Hipercze">
    <w:name w:val="Hyperlink"/>
    <w:basedOn w:val="Domylnaczcionkaakapitu"/>
    <w:uiPriority w:val="99"/>
    <w:unhideWhenUsed/>
    <w:rsid w:val="00C66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ujezna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&#322;gorzata\Downloads\oraz%20http:\zsurzejowice.superszkolna.pl\%20)" TargetMode="External"/><Relationship Id="rId5" Type="http://schemas.openxmlformats.org/officeDocument/2006/relationships/hyperlink" Target="http://www.zsujezn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Krupa</dc:creator>
  <cp:lastModifiedBy>Małgorzata Kozak</cp:lastModifiedBy>
  <cp:revision>2</cp:revision>
  <cp:lastPrinted>2015-10-08T10:47:00Z</cp:lastPrinted>
  <dcterms:created xsi:type="dcterms:W3CDTF">2015-12-08T17:51:00Z</dcterms:created>
  <dcterms:modified xsi:type="dcterms:W3CDTF">2015-12-08T17:51:00Z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